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DF2D" w14:textId="21D10E8C" w:rsidR="00D854C8" w:rsidRPr="00852133" w:rsidRDefault="00D854C8" w:rsidP="00BF3097">
      <w:pPr>
        <w:pStyle w:val="Sinespaciado"/>
        <w:jc w:val="center"/>
        <w:rPr>
          <w:rFonts w:ascii="Arial" w:eastAsia="Calibri" w:hAnsi="Arial" w:cs="Arial"/>
          <w:b/>
          <w:lang w:val="es-ES" w:eastAsia="en-US"/>
        </w:rPr>
      </w:pPr>
      <w:bookmarkStart w:id="0" w:name="_Hlk201747758"/>
      <w:r w:rsidRPr="0093092B">
        <w:rPr>
          <w:rFonts w:ascii="Tahoma" w:hAnsi="Tahoma" w:cs="Tahoma"/>
          <w:b/>
          <w:sz w:val="24"/>
          <w:szCs w:val="24"/>
        </w:rPr>
        <w:t>CONVOCATORIA OPD/CMD/SC/</w:t>
      </w:r>
      <w:bookmarkStart w:id="1" w:name="_Hlk191642343"/>
      <w:r w:rsidR="005C349A" w:rsidRPr="0093092B">
        <w:rPr>
          <w:rFonts w:ascii="Tahoma" w:hAnsi="Tahoma" w:cs="Tahoma"/>
          <w:b/>
          <w:sz w:val="24"/>
          <w:szCs w:val="24"/>
        </w:rPr>
        <w:t>0</w:t>
      </w:r>
      <w:r w:rsidR="00C34684" w:rsidRPr="0093092B">
        <w:rPr>
          <w:rFonts w:ascii="Tahoma" w:hAnsi="Tahoma" w:cs="Tahoma"/>
          <w:b/>
          <w:sz w:val="24"/>
          <w:szCs w:val="24"/>
        </w:rPr>
        <w:t>3</w:t>
      </w:r>
      <w:r w:rsidR="0082563F">
        <w:rPr>
          <w:rFonts w:ascii="Tahoma" w:hAnsi="Tahoma" w:cs="Tahoma"/>
          <w:b/>
          <w:sz w:val="24"/>
          <w:szCs w:val="24"/>
        </w:rPr>
        <w:t>7</w:t>
      </w:r>
      <w:r w:rsidRPr="0093092B">
        <w:rPr>
          <w:rFonts w:ascii="Tahoma" w:hAnsi="Tahoma" w:cs="Tahoma"/>
          <w:b/>
          <w:sz w:val="24"/>
          <w:szCs w:val="24"/>
        </w:rPr>
        <w:t>/202</w:t>
      </w:r>
      <w:r w:rsidR="00BF3097">
        <w:rPr>
          <w:rFonts w:ascii="Tahoma" w:hAnsi="Tahoma" w:cs="Tahoma"/>
          <w:b/>
          <w:sz w:val="24"/>
          <w:szCs w:val="24"/>
        </w:rPr>
        <w:t>6</w:t>
      </w:r>
      <w:r w:rsidRPr="0093092B">
        <w:rPr>
          <w:rFonts w:ascii="Tahoma" w:hAnsi="Tahoma" w:cs="Tahoma"/>
          <w:b/>
          <w:sz w:val="24"/>
          <w:szCs w:val="24"/>
        </w:rPr>
        <w:t xml:space="preserve"> </w:t>
      </w:r>
      <w:r w:rsidR="00BF3097" w:rsidRPr="00BF3097">
        <w:rPr>
          <w:rFonts w:ascii="Tahoma" w:eastAsia="Calibri" w:hAnsi="Tahoma" w:cs="Tahoma"/>
          <w:b/>
          <w:sz w:val="24"/>
          <w:szCs w:val="24"/>
          <w:lang w:val="es-ES" w:eastAsia="en-US"/>
        </w:rPr>
        <w:t xml:space="preserve">“SERVICIO DE SUMINISTRO, ARRENDAMIENTO, ORGANIZACIÓN Y LOGÍSTICA DE BIENES Y SERVICIOS PARA EL </w:t>
      </w:r>
      <w:r w:rsidR="0082563F" w:rsidRPr="00BF3097">
        <w:rPr>
          <w:rFonts w:ascii="Tahoma" w:eastAsia="Calibri" w:hAnsi="Tahoma" w:cs="Tahoma"/>
          <w:b/>
          <w:sz w:val="24"/>
          <w:szCs w:val="24"/>
          <w:lang w:val="es-ES" w:eastAsia="en-US"/>
        </w:rPr>
        <w:t>EVENTO</w:t>
      </w:r>
      <w:r w:rsidR="0082563F">
        <w:rPr>
          <w:rFonts w:ascii="Tahoma" w:eastAsia="Calibri" w:hAnsi="Tahoma" w:cs="Tahoma"/>
          <w:b/>
          <w:sz w:val="24"/>
          <w:szCs w:val="24"/>
          <w:lang w:val="es-ES" w:eastAsia="en-US"/>
        </w:rPr>
        <w:t xml:space="preserve"> DEPORTIVO</w:t>
      </w:r>
      <w:r w:rsidR="0082563F" w:rsidRPr="00BF3097">
        <w:rPr>
          <w:rFonts w:ascii="Tahoma" w:eastAsia="Calibri" w:hAnsi="Tahoma" w:cs="Tahoma"/>
          <w:b/>
          <w:sz w:val="24"/>
          <w:szCs w:val="24"/>
          <w:lang w:val="es-ES" w:eastAsia="en-US"/>
        </w:rPr>
        <w:t xml:space="preserve"> EL</w:t>
      </w:r>
      <w:r w:rsidR="009D42C4">
        <w:rPr>
          <w:rFonts w:ascii="Tahoma" w:eastAsia="Calibri" w:hAnsi="Tahoma" w:cs="Tahoma"/>
          <w:b/>
          <w:sz w:val="24"/>
          <w:szCs w:val="24"/>
          <w:lang w:val="es-ES" w:eastAsia="en-US"/>
        </w:rPr>
        <w:t xml:space="preserve"> CAPÍTULO FINAL DEL</w:t>
      </w:r>
      <w:r w:rsidR="00BF3097" w:rsidRPr="00BF3097">
        <w:rPr>
          <w:rFonts w:ascii="Tahoma" w:eastAsia="Calibri" w:hAnsi="Tahoma" w:cs="Tahoma"/>
          <w:b/>
          <w:sz w:val="24"/>
          <w:szCs w:val="24"/>
          <w:lang w:val="es-ES" w:eastAsia="en-US"/>
        </w:rPr>
        <w:t xml:space="preserve"> CONSEJO MUNICIPAL DEL DEPORTE DE TLAJOMULCO DE ZÚÑIGA, JALISCO”</w:t>
      </w:r>
      <w:r w:rsidR="006644DC">
        <w:rPr>
          <w:rFonts w:ascii="Tahoma" w:eastAsia="Calibri" w:hAnsi="Tahoma" w:cs="Tahoma"/>
          <w:b/>
          <w:sz w:val="24"/>
          <w:szCs w:val="24"/>
          <w:lang w:val="es-ES" w:eastAsia="en-US"/>
        </w:rPr>
        <w:t>.</w:t>
      </w:r>
    </w:p>
    <w:bookmarkEnd w:id="0"/>
    <w:p w14:paraId="62648703" w14:textId="77777777" w:rsidR="00852133" w:rsidRPr="00035BEE" w:rsidRDefault="00852133" w:rsidP="00852133">
      <w:pPr>
        <w:pStyle w:val="Sinespaciado"/>
        <w:rPr>
          <w:rFonts w:ascii="Tahoma" w:hAnsi="Tahoma" w:cs="Tahoma"/>
          <w:b/>
          <w:bCs/>
        </w:rPr>
      </w:pPr>
    </w:p>
    <w:bookmarkEnd w:id="1"/>
    <w:p w14:paraId="76D927E5" w14:textId="7BE155F7" w:rsidR="00D854C8" w:rsidRDefault="00D854C8" w:rsidP="00D854C8">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sidR="00E97B83">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sidR="00D349F9">
        <w:rPr>
          <w:rFonts w:ascii="Arial" w:eastAsia="Times New Roman" w:hAnsi="Arial" w:cs="Arial"/>
          <w:szCs w:val="20"/>
        </w:rPr>
        <w:t>,</w:t>
      </w:r>
      <w:r w:rsidRPr="00522C2D">
        <w:rPr>
          <w:rFonts w:ascii="Arial" w:eastAsia="Times New Roman" w:hAnsi="Arial" w:cs="Arial"/>
          <w:szCs w:val="20"/>
        </w:rPr>
        <w:t xml:space="preserve"> </w:t>
      </w:r>
      <w:r w:rsidR="00D349F9">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70F0D3CC" w14:textId="77777777" w:rsidR="00E97B83" w:rsidRPr="00522C2D" w:rsidRDefault="00E97B83" w:rsidP="00D854C8">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D854C8" w:rsidRPr="00BF3097" w14:paraId="2D936E35" w14:textId="77777777" w:rsidTr="00E33DF8">
        <w:trPr>
          <w:trHeight w:val="340"/>
        </w:trPr>
        <w:tc>
          <w:tcPr>
            <w:tcW w:w="4390" w:type="dxa"/>
          </w:tcPr>
          <w:p w14:paraId="03DC6C70" w14:textId="77777777" w:rsidR="00D854C8" w:rsidRPr="00BF3097" w:rsidRDefault="00D854C8" w:rsidP="00E33DF8">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3A38BC0F"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 xml:space="preserve">Municipal </w:t>
            </w:r>
          </w:p>
        </w:tc>
      </w:tr>
      <w:tr w:rsidR="00D854C8" w:rsidRPr="00BF3097" w14:paraId="5DA74E2C" w14:textId="77777777" w:rsidTr="00E33DF8">
        <w:tc>
          <w:tcPr>
            <w:tcW w:w="4390" w:type="dxa"/>
          </w:tcPr>
          <w:p w14:paraId="0BF7AA2B"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3747EEF7"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Local</w:t>
            </w:r>
          </w:p>
        </w:tc>
      </w:tr>
      <w:tr w:rsidR="00D854C8" w:rsidRPr="00BF3097" w14:paraId="2F9B5EEE" w14:textId="77777777" w:rsidTr="00E33DF8">
        <w:tc>
          <w:tcPr>
            <w:tcW w:w="4390" w:type="dxa"/>
          </w:tcPr>
          <w:p w14:paraId="766EE305"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17082C62" w14:textId="21104FC0"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202</w:t>
            </w:r>
            <w:r w:rsidR="00BF3097" w:rsidRPr="00BF3097">
              <w:rPr>
                <w:rFonts w:ascii="Arial" w:eastAsia="Calibri" w:hAnsi="Arial" w:cs="Arial"/>
                <w:lang w:eastAsia="es-ES"/>
              </w:rPr>
              <w:t>6</w:t>
            </w:r>
          </w:p>
        </w:tc>
      </w:tr>
      <w:tr w:rsidR="00D854C8" w:rsidRPr="00BF3097" w14:paraId="6D6116A8" w14:textId="77777777" w:rsidTr="00E33DF8">
        <w:tc>
          <w:tcPr>
            <w:tcW w:w="4390" w:type="dxa"/>
          </w:tcPr>
          <w:p w14:paraId="76959431"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636323CB"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Cerrado</w:t>
            </w:r>
          </w:p>
        </w:tc>
      </w:tr>
      <w:tr w:rsidR="00D854C8" w:rsidRPr="00BF3097" w14:paraId="71CC20D5" w14:textId="77777777" w:rsidTr="00E33DF8">
        <w:tc>
          <w:tcPr>
            <w:tcW w:w="4390" w:type="dxa"/>
          </w:tcPr>
          <w:p w14:paraId="40AF2B29"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1B178EC0" w14:textId="4091066E" w:rsidR="00D854C8" w:rsidRPr="00BF3097" w:rsidRDefault="00D854C8" w:rsidP="00E33DF8">
            <w:pPr>
              <w:jc w:val="both"/>
              <w:rPr>
                <w:rFonts w:ascii="Arial" w:eastAsia="Calibri" w:hAnsi="Arial" w:cs="Arial"/>
                <w:b/>
                <w:lang w:eastAsia="es-ES"/>
              </w:rPr>
            </w:pPr>
            <w:r w:rsidRPr="00BF3097">
              <w:rPr>
                <w:rFonts w:ascii="Arial" w:eastAsia="Calibri" w:hAnsi="Arial" w:cs="Arial"/>
                <w:b/>
                <w:lang w:eastAsia="es-ES"/>
              </w:rPr>
              <w:t>Se</w:t>
            </w:r>
            <w:r w:rsidR="00852133" w:rsidRPr="00BF3097">
              <w:rPr>
                <w:rFonts w:ascii="Arial" w:eastAsia="Calibri" w:hAnsi="Arial" w:cs="Arial"/>
                <w:b/>
                <w:lang w:eastAsia="es-ES"/>
              </w:rPr>
              <w:t xml:space="preserve"> adjudicara a un</w:t>
            </w:r>
            <w:r w:rsidR="0093092B" w:rsidRPr="00BF3097">
              <w:rPr>
                <w:rFonts w:ascii="Arial" w:eastAsia="Calibri" w:hAnsi="Arial" w:cs="Arial"/>
                <w:b/>
                <w:lang w:eastAsia="es-ES"/>
              </w:rPr>
              <w:t xml:space="preserve"> solo</w:t>
            </w:r>
            <w:r w:rsidR="00852133" w:rsidRPr="00BF3097">
              <w:rPr>
                <w:rFonts w:ascii="Arial" w:eastAsia="Calibri" w:hAnsi="Arial" w:cs="Arial"/>
                <w:b/>
                <w:lang w:eastAsia="es-ES"/>
              </w:rPr>
              <w:t xml:space="preserve"> proveedor </w:t>
            </w:r>
          </w:p>
        </w:tc>
      </w:tr>
      <w:tr w:rsidR="00D854C8" w:rsidRPr="00BF3097" w14:paraId="46ED5741" w14:textId="77777777" w:rsidTr="00E33DF8">
        <w:tc>
          <w:tcPr>
            <w:tcW w:w="4390" w:type="dxa"/>
          </w:tcPr>
          <w:p w14:paraId="3F14775A"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0F3387CC" w14:textId="6E95F958" w:rsidR="00D854C8" w:rsidRPr="00BF3097" w:rsidRDefault="00852133" w:rsidP="00D349F9">
            <w:pPr>
              <w:jc w:val="both"/>
              <w:rPr>
                <w:rFonts w:ascii="Arial" w:eastAsia="Calibri" w:hAnsi="Arial" w:cs="Arial"/>
                <w:lang w:eastAsia="es-ES"/>
              </w:rPr>
            </w:pPr>
            <w:r w:rsidRPr="00337FC9">
              <w:rPr>
                <w:rFonts w:ascii="Arial" w:eastAsia="Calibri" w:hAnsi="Arial" w:cs="Arial"/>
                <w:highlight w:val="lightGray"/>
                <w:lang w:eastAsia="es-ES"/>
              </w:rPr>
              <w:t>3821</w:t>
            </w:r>
          </w:p>
        </w:tc>
      </w:tr>
      <w:tr w:rsidR="00D854C8" w:rsidRPr="00BF3097" w14:paraId="38EEE094" w14:textId="77777777" w:rsidTr="00E33DF8">
        <w:tc>
          <w:tcPr>
            <w:tcW w:w="4390" w:type="dxa"/>
          </w:tcPr>
          <w:p w14:paraId="1A3930A8"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1F0C60EB" w14:textId="77777777" w:rsidR="00D854C8" w:rsidRPr="00BF3097" w:rsidRDefault="00D854C8" w:rsidP="00E33DF8">
            <w:pPr>
              <w:jc w:val="both"/>
              <w:rPr>
                <w:rFonts w:ascii="Arial" w:eastAsia="Calibri" w:hAnsi="Arial" w:cs="Arial"/>
                <w:lang w:eastAsia="es-ES"/>
              </w:rPr>
            </w:pPr>
            <w:r w:rsidRPr="00BF3097">
              <w:rPr>
                <w:rFonts w:ascii="Arial" w:eastAsia="Calibri" w:hAnsi="Arial" w:cs="Arial"/>
                <w:lang w:eastAsia="es-ES"/>
              </w:rPr>
              <w:t>Binario</w:t>
            </w:r>
          </w:p>
        </w:tc>
      </w:tr>
      <w:tr w:rsidR="00BF3097" w:rsidRPr="00BF3097" w14:paraId="1A9E94A5" w14:textId="77777777" w:rsidTr="0093092B">
        <w:trPr>
          <w:trHeight w:val="73"/>
        </w:trPr>
        <w:tc>
          <w:tcPr>
            <w:tcW w:w="4390" w:type="dxa"/>
          </w:tcPr>
          <w:p w14:paraId="3F2A5300" w14:textId="6E8F2405" w:rsidR="00BF3097" w:rsidRPr="00BF3097" w:rsidRDefault="00BF3097" w:rsidP="00BF3097">
            <w:pPr>
              <w:jc w:val="both"/>
              <w:rPr>
                <w:rFonts w:ascii="Arial" w:eastAsia="Calibri" w:hAnsi="Arial" w:cs="Arial"/>
              </w:rPr>
            </w:pPr>
            <w:r w:rsidRPr="00BF3097">
              <w:rPr>
                <w:rFonts w:ascii="Arial" w:eastAsia="Calibri" w:hAnsi="Arial" w:cs="Arial"/>
              </w:rPr>
              <w:t>Fecha de Publicación</w:t>
            </w:r>
          </w:p>
        </w:tc>
        <w:tc>
          <w:tcPr>
            <w:tcW w:w="4677" w:type="dxa"/>
          </w:tcPr>
          <w:p w14:paraId="55BEFA8B" w14:textId="49ADA184" w:rsidR="00BF3097" w:rsidRPr="00BF3097" w:rsidRDefault="00120547" w:rsidP="00BF3097">
            <w:pPr>
              <w:spacing w:after="200" w:line="276" w:lineRule="auto"/>
              <w:jc w:val="both"/>
              <w:rPr>
                <w:rFonts w:ascii="Arial" w:eastAsia="Calibri" w:hAnsi="Arial" w:cs="Arial"/>
                <w:b/>
              </w:rPr>
            </w:pPr>
            <w:r>
              <w:rPr>
                <w:rFonts w:ascii="Arial" w:eastAsia="Calibri" w:hAnsi="Arial" w:cs="Arial"/>
                <w:color w:val="000000"/>
              </w:rPr>
              <w:t>2</w:t>
            </w:r>
            <w:r w:rsidR="004B364D">
              <w:rPr>
                <w:rFonts w:ascii="Arial" w:eastAsia="Calibri" w:hAnsi="Arial" w:cs="Arial"/>
                <w:color w:val="000000"/>
              </w:rPr>
              <w:t>8</w:t>
            </w:r>
            <w:r w:rsidR="00BF3097" w:rsidRPr="00BF3097">
              <w:rPr>
                <w:rFonts w:ascii="Arial" w:eastAsia="Calibri" w:hAnsi="Arial" w:cs="Arial"/>
                <w:color w:val="000000"/>
              </w:rPr>
              <w:t xml:space="preserve"> de ju</w:t>
            </w:r>
            <w:r w:rsidR="006644DC">
              <w:rPr>
                <w:rFonts w:ascii="Arial" w:eastAsia="Calibri" w:hAnsi="Arial" w:cs="Arial"/>
                <w:color w:val="000000"/>
              </w:rPr>
              <w:t>l</w:t>
            </w:r>
            <w:r w:rsidR="00BF3097" w:rsidRPr="00BF3097">
              <w:rPr>
                <w:rFonts w:ascii="Arial" w:eastAsia="Calibri" w:hAnsi="Arial" w:cs="Arial"/>
                <w:color w:val="000000"/>
              </w:rPr>
              <w:t>io del año 2026</w:t>
            </w:r>
          </w:p>
        </w:tc>
      </w:tr>
      <w:tr w:rsidR="00BF3097" w:rsidRPr="00BF3097" w14:paraId="41FAA573" w14:textId="77777777" w:rsidTr="00E33DF8">
        <w:trPr>
          <w:trHeight w:val="181"/>
        </w:trPr>
        <w:tc>
          <w:tcPr>
            <w:tcW w:w="4390" w:type="dxa"/>
          </w:tcPr>
          <w:p w14:paraId="3432824A" w14:textId="2B82263C" w:rsidR="00BF3097" w:rsidRPr="00BF3097" w:rsidRDefault="00BF3097" w:rsidP="00BF3097">
            <w:pPr>
              <w:jc w:val="both"/>
              <w:rPr>
                <w:rFonts w:ascii="Arial" w:eastAsia="Calibri" w:hAnsi="Arial" w:cs="Arial"/>
              </w:rPr>
            </w:pPr>
            <w:r w:rsidRPr="00BF3097">
              <w:rPr>
                <w:rFonts w:ascii="Arial" w:eastAsia="Calibri" w:hAnsi="Arial" w:cs="Arial"/>
              </w:rPr>
              <w:t>Aclaraciones</w:t>
            </w:r>
          </w:p>
        </w:tc>
        <w:tc>
          <w:tcPr>
            <w:tcW w:w="4677" w:type="dxa"/>
          </w:tcPr>
          <w:p w14:paraId="10BD1C7D" w14:textId="47FD1E3E" w:rsidR="00BF3097" w:rsidRPr="00BF3097" w:rsidRDefault="00BF3097" w:rsidP="00BF309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BF3097" w:rsidRPr="00BF3097" w14:paraId="7BEEADB8" w14:textId="77777777" w:rsidTr="00E374FD">
        <w:trPr>
          <w:trHeight w:val="558"/>
        </w:trPr>
        <w:tc>
          <w:tcPr>
            <w:tcW w:w="4390" w:type="dxa"/>
          </w:tcPr>
          <w:p w14:paraId="4AB8E696" w14:textId="01DF0948" w:rsidR="00BF3097" w:rsidRPr="00BF3097" w:rsidRDefault="00BF3097" w:rsidP="00BF309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3272DF56" w14:textId="2AEE4FA8" w:rsidR="00BF3097" w:rsidRPr="00BF3097" w:rsidRDefault="00BF3097" w:rsidP="00BF309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120547">
              <w:rPr>
                <w:rFonts w:ascii="Arial" w:hAnsi="Arial" w:cs="Arial"/>
              </w:rPr>
              <w:t>31</w:t>
            </w:r>
            <w:r w:rsidRPr="00BF3097">
              <w:rPr>
                <w:rFonts w:ascii="Arial" w:hAnsi="Arial" w:cs="Arial"/>
              </w:rPr>
              <w:t xml:space="preserve"> de ju</w:t>
            </w:r>
            <w:r w:rsidR="006644DC">
              <w:rPr>
                <w:rFonts w:ascii="Arial" w:hAnsi="Arial" w:cs="Arial"/>
              </w:rPr>
              <w:t>l</w:t>
            </w:r>
            <w:r w:rsidRPr="00BF3097">
              <w:rPr>
                <w:rFonts w:ascii="Arial" w:hAnsi="Arial" w:cs="Arial"/>
              </w:rPr>
              <w:t xml:space="preserve">io </w:t>
            </w:r>
            <w:r w:rsidR="00064D15">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BF3097" w:rsidRPr="00BF3097" w14:paraId="6D308233" w14:textId="77777777" w:rsidTr="0093092B">
        <w:trPr>
          <w:trHeight w:val="367"/>
        </w:trPr>
        <w:tc>
          <w:tcPr>
            <w:tcW w:w="4390" w:type="dxa"/>
          </w:tcPr>
          <w:p w14:paraId="0E8B76FD" w14:textId="533014AD" w:rsidR="00BF3097" w:rsidRPr="00BF3097" w:rsidRDefault="00BF3097" w:rsidP="00BF309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1760873A" w14:textId="362792B6" w:rsidR="00BF3097" w:rsidRPr="00BF3097" w:rsidRDefault="00BF3097" w:rsidP="00BF3097">
            <w:pPr>
              <w:spacing w:after="200"/>
              <w:jc w:val="both"/>
              <w:rPr>
                <w:rFonts w:ascii="Arial" w:eastAsia="Calibri" w:hAnsi="Arial" w:cs="Arial"/>
                <w:color w:val="000000"/>
              </w:rPr>
            </w:pPr>
            <w:r w:rsidRPr="00BF3097">
              <w:rPr>
                <w:rFonts w:ascii="Arial" w:hAnsi="Arial" w:cs="Arial"/>
              </w:rPr>
              <w:t>0</w:t>
            </w:r>
            <w:r w:rsidR="00120547">
              <w:rPr>
                <w:rFonts w:ascii="Arial" w:hAnsi="Arial" w:cs="Arial"/>
              </w:rPr>
              <w:t>3</w:t>
            </w:r>
            <w:r w:rsidRPr="00BF3097">
              <w:rPr>
                <w:rFonts w:ascii="Arial" w:hAnsi="Arial" w:cs="Arial"/>
              </w:rPr>
              <w:t xml:space="preserve"> de </w:t>
            </w:r>
            <w:r w:rsidR="00120547">
              <w:rPr>
                <w:rFonts w:ascii="Arial" w:hAnsi="Arial" w:cs="Arial"/>
              </w:rPr>
              <w:t>agosto</w:t>
            </w:r>
            <w:r w:rsidRPr="00BF3097">
              <w:rPr>
                <w:rFonts w:ascii="Arial" w:hAnsi="Arial" w:cs="Arial"/>
              </w:rPr>
              <w:t xml:space="preserve"> de</w:t>
            </w:r>
            <w:r w:rsidR="00064D15">
              <w:rPr>
                <w:rFonts w:ascii="Arial" w:hAnsi="Arial" w:cs="Arial"/>
              </w:rPr>
              <w:t>l</w:t>
            </w:r>
            <w:r w:rsidRPr="00BF3097">
              <w:rPr>
                <w:rFonts w:ascii="Arial" w:hAnsi="Arial" w:cs="Arial"/>
              </w:rPr>
              <w:t xml:space="preserve"> 2026 Registro de 11:45 a 11:59 Acto 12:15 horas. Lugar: COMUDE Tlajomulco, Calle constitución #157 INT. B en Tlajomulco de Zúñiga, Jalisco.</w:t>
            </w:r>
          </w:p>
        </w:tc>
      </w:tr>
      <w:tr w:rsidR="00BF3097" w:rsidRPr="00BF3097" w14:paraId="04E5ABC6" w14:textId="77777777" w:rsidTr="00A06D7F">
        <w:trPr>
          <w:trHeight w:val="669"/>
        </w:trPr>
        <w:tc>
          <w:tcPr>
            <w:tcW w:w="4390" w:type="dxa"/>
          </w:tcPr>
          <w:p w14:paraId="78FFDF53" w14:textId="3794A6B6" w:rsidR="00BF3097" w:rsidRPr="00BF3097" w:rsidRDefault="00BF3097" w:rsidP="00BF309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0B277CA6" w14:textId="05491594" w:rsidR="00BF3097" w:rsidRPr="00BF3097" w:rsidRDefault="00120547" w:rsidP="00BF3097">
            <w:pPr>
              <w:spacing w:after="200"/>
              <w:jc w:val="both"/>
              <w:rPr>
                <w:rFonts w:ascii="Arial" w:eastAsia="Calibri" w:hAnsi="Arial" w:cs="Arial"/>
              </w:rPr>
            </w:pPr>
            <w:r>
              <w:rPr>
                <w:rFonts w:ascii="Arial" w:eastAsia="Calibri" w:hAnsi="Arial" w:cs="Arial"/>
                <w:color w:val="000000"/>
              </w:rPr>
              <w:t>07</w:t>
            </w:r>
            <w:r w:rsidR="00BF3097" w:rsidRPr="00BF3097">
              <w:rPr>
                <w:rFonts w:ascii="Arial" w:eastAsia="Calibri" w:hAnsi="Arial" w:cs="Arial"/>
                <w:color w:val="000000"/>
              </w:rPr>
              <w:t xml:space="preserve"> de </w:t>
            </w:r>
            <w:r>
              <w:rPr>
                <w:rFonts w:ascii="Arial" w:eastAsia="Calibri" w:hAnsi="Arial" w:cs="Arial"/>
                <w:color w:val="000000"/>
              </w:rPr>
              <w:t>agosto</w:t>
            </w:r>
            <w:r w:rsidR="00BF3097" w:rsidRPr="00BF3097">
              <w:rPr>
                <w:rFonts w:ascii="Arial" w:eastAsia="Calibri" w:hAnsi="Arial" w:cs="Arial"/>
                <w:color w:val="000000"/>
              </w:rPr>
              <w:t xml:space="preserve"> del 2026 a las </w:t>
            </w:r>
            <w:r w:rsidR="00BF3097"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BF3097" w:rsidRPr="00BF3097" w14:paraId="7507BB05" w14:textId="77777777" w:rsidTr="00A06D7F">
        <w:trPr>
          <w:trHeight w:val="906"/>
        </w:trPr>
        <w:tc>
          <w:tcPr>
            <w:tcW w:w="4390" w:type="dxa"/>
          </w:tcPr>
          <w:p w14:paraId="79FB78A2" w14:textId="555A8F10" w:rsidR="00BF3097" w:rsidRPr="00BF3097" w:rsidRDefault="00BF3097" w:rsidP="00064D15">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3F4FD769" w14:textId="2D8B8035" w:rsidR="00BF3097" w:rsidRPr="00BF3097" w:rsidRDefault="00120547" w:rsidP="00064D15">
            <w:pPr>
              <w:jc w:val="both"/>
              <w:rPr>
                <w:rFonts w:ascii="Arial" w:eastAsia="Calibri" w:hAnsi="Arial" w:cs="Arial"/>
              </w:rPr>
            </w:pPr>
            <w:r>
              <w:rPr>
                <w:rFonts w:ascii="Arial" w:eastAsia="Calibri" w:hAnsi="Arial" w:cs="Arial"/>
                <w:color w:val="000000"/>
              </w:rPr>
              <w:t>07</w:t>
            </w:r>
            <w:r w:rsidR="00BF3097" w:rsidRPr="00BF3097">
              <w:rPr>
                <w:rFonts w:ascii="Arial" w:eastAsia="Calibri" w:hAnsi="Arial" w:cs="Arial"/>
                <w:color w:val="000000"/>
              </w:rPr>
              <w:t xml:space="preserve"> de </w:t>
            </w:r>
            <w:r>
              <w:rPr>
                <w:rFonts w:ascii="Arial" w:eastAsia="Calibri" w:hAnsi="Arial" w:cs="Arial"/>
                <w:color w:val="000000"/>
              </w:rPr>
              <w:t>agosto</w:t>
            </w:r>
            <w:r w:rsidR="00BF3097" w:rsidRPr="00BF3097">
              <w:rPr>
                <w:rFonts w:ascii="Arial" w:eastAsia="Calibri" w:hAnsi="Arial" w:cs="Arial"/>
                <w:color w:val="000000"/>
              </w:rPr>
              <w:t xml:space="preserve"> del 2026, a las </w:t>
            </w:r>
            <w:r w:rsidR="00BF3097"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BF3097" w:rsidRPr="00BF3097" w14:paraId="5C487E83" w14:textId="77777777" w:rsidTr="00BF3097">
        <w:trPr>
          <w:trHeight w:val="73"/>
        </w:trPr>
        <w:tc>
          <w:tcPr>
            <w:tcW w:w="4390" w:type="dxa"/>
          </w:tcPr>
          <w:p w14:paraId="750F6BEF" w14:textId="71A96F84" w:rsidR="00BF3097" w:rsidRPr="00BF3097" w:rsidRDefault="00BF3097" w:rsidP="00BF309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6BACB92A" w14:textId="0C280821" w:rsidR="00BF3097" w:rsidRPr="00BF3097" w:rsidRDefault="00BF3097" w:rsidP="00064D15">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BF3097" w:rsidRPr="00BF3097" w14:paraId="14545F07" w14:textId="77777777" w:rsidTr="00D11E3E">
        <w:trPr>
          <w:trHeight w:val="906"/>
        </w:trPr>
        <w:tc>
          <w:tcPr>
            <w:tcW w:w="4390" w:type="dxa"/>
          </w:tcPr>
          <w:p w14:paraId="0C0109D8" w14:textId="76CC8020" w:rsidR="00BF3097" w:rsidRPr="00BF3097" w:rsidRDefault="00BF3097" w:rsidP="00BF309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1EE362DC" w14:textId="1E5C36ED" w:rsidR="00BF3097" w:rsidRPr="00BF3097" w:rsidRDefault="00BF3097" w:rsidP="00064D15">
            <w:pPr>
              <w:jc w:val="both"/>
              <w:rPr>
                <w:rFonts w:ascii="Arial" w:eastAsia="Calibri" w:hAnsi="Arial" w:cs="Arial"/>
                <w:color w:val="000000"/>
              </w:rPr>
            </w:pPr>
            <w:r w:rsidRPr="00BF3097">
              <w:rPr>
                <w:rFonts w:ascii="Arial" w:eastAsia="Times New Roman" w:hAnsi="Arial" w:cs="Arial"/>
              </w:rPr>
              <w:t>Calle Vallarta #59 C, poniente, colonia centro, en Tlajomulco de Zúñiga, Jalisco</w:t>
            </w:r>
          </w:p>
        </w:tc>
      </w:tr>
    </w:tbl>
    <w:p w14:paraId="49B3B675" w14:textId="77777777" w:rsidR="007874C4" w:rsidRDefault="007874C4" w:rsidP="00746367">
      <w:pPr>
        <w:spacing w:after="0" w:line="240" w:lineRule="auto"/>
        <w:jc w:val="both"/>
        <w:rPr>
          <w:b/>
        </w:rPr>
      </w:pPr>
    </w:p>
    <w:p w14:paraId="4CEDFA70" w14:textId="77777777" w:rsidR="00BF3097" w:rsidRDefault="00BF3097" w:rsidP="00746367">
      <w:pPr>
        <w:spacing w:after="0" w:line="240" w:lineRule="auto"/>
        <w:jc w:val="both"/>
        <w:rPr>
          <w:b/>
        </w:rPr>
      </w:pPr>
    </w:p>
    <w:tbl>
      <w:tblPr>
        <w:tblStyle w:val="Tablaconcuadrcula1"/>
        <w:tblW w:w="10060" w:type="dxa"/>
        <w:jc w:val="center"/>
        <w:tblLook w:val="04A0" w:firstRow="1" w:lastRow="0" w:firstColumn="1" w:lastColumn="0" w:noHBand="0" w:noVBand="1"/>
      </w:tblPr>
      <w:tblGrid>
        <w:gridCol w:w="962"/>
        <w:gridCol w:w="1158"/>
        <w:gridCol w:w="1268"/>
        <w:gridCol w:w="6672"/>
      </w:tblGrid>
      <w:tr w:rsidR="00852133" w:rsidRPr="005163D7" w14:paraId="5DD1A33E" w14:textId="77777777" w:rsidTr="00BF3097">
        <w:trPr>
          <w:trHeight w:val="70"/>
          <w:jc w:val="center"/>
        </w:trPr>
        <w:tc>
          <w:tcPr>
            <w:tcW w:w="953" w:type="dxa"/>
            <w:shd w:val="clear" w:color="auto" w:fill="000000" w:themeFill="text1"/>
          </w:tcPr>
          <w:p w14:paraId="3BE2FFC6" w14:textId="77777777" w:rsidR="00852133" w:rsidRPr="005163D7" w:rsidRDefault="00852133" w:rsidP="007C759E">
            <w:pPr>
              <w:spacing w:after="200" w:line="276" w:lineRule="auto"/>
              <w:jc w:val="center"/>
              <w:rPr>
                <w:rFonts w:ascii="Arial" w:eastAsia="Calibri" w:hAnsi="Arial" w:cs="Arial"/>
                <w:b/>
                <w:bCs/>
              </w:rPr>
            </w:pPr>
            <w:r w:rsidRPr="005163D7">
              <w:rPr>
                <w:rFonts w:ascii="Arial" w:eastAsia="Calibri" w:hAnsi="Arial" w:cs="Arial"/>
                <w:b/>
                <w:bCs/>
              </w:rPr>
              <w:t>Partida</w:t>
            </w:r>
          </w:p>
        </w:tc>
        <w:tc>
          <w:tcPr>
            <w:tcW w:w="1060" w:type="dxa"/>
            <w:shd w:val="clear" w:color="auto" w:fill="000000" w:themeFill="text1"/>
          </w:tcPr>
          <w:p w14:paraId="0E7B1870" w14:textId="77777777" w:rsidR="00852133" w:rsidRPr="005163D7" w:rsidRDefault="00852133" w:rsidP="007C759E">
            <w:pPr>
              <w:spacing w:after="200" w:line="276" w:lineRule="auto"/>
              <w:jc w:val="center"/>
              <w:rPr>
                <w:rFonts w:ascii="Arial" w:eastAsia="Calibri" w:hAnsi="Arial" w:cs="Arial"/>
                <w:b/>
                <w:bCs/>
              </w:rPr>
            </w:pPr>
            <w:r w:rsidRPr="005163D7">
              <w:rPr>
                <w:rFonts w:ascii="Arial" w:eastAsia="Calibri" w:hAnsi="Arial" w:cs="Arial"/>
                <w:b/>
                <w:bCs/>
              </w:rPr>
              <w:t>Cantidad</w:t>
            </w:r>
          </w:p>
        </w:tc>
        <w:tc>
          <w:tcPr>
            <w:tcW w:w="1214" w:type="dxa"/>
            <w:shd w:val="clear" w:color="auto" w:fill="000000" w:themeFill="text1"/>
          </w:tcPr>
          <w:p w14:paraId="23653B6F" w14:textId="77777777" w:rsidR="00852133" w:rsidRPr="005163D7" w:rsidRDefault="00852133" w:rsidP="007C759E">
            <w:pPr>
              <w:spacing w:after="200" w:line="276" w:lineRule="auto"/>
              <w:jc w:val="center"/>
              <w:rPr>
                <w:rFonts w:ascii="Arial" w:eastAsia="Calibri" w:hAnsi="Arial" w:cs="Arial"/>
                <w:b/>
                <w:bCs/>
              </w:rPr>
            </w:pPr>
            <w:r w:rsidRPr="005163D7">
              <w:rPr>
                <w:rFonts w:ascii="Arial" w:eastAsia="Calibri" w:hAnsi="Arial" w:cs="Arial"/>
                <w:b/>
                <w:bCs/>
              </w:rPr>
              <w:t>UM</w:t>
            </w:r>
          </w:p>
        </w:tc>
        <w:tc>
          <w:tcPr>
            <w:tcW w:w="6833" w:type="dxa"/>
            <w:shd w:val="clear" w:color="auto" w:fill="000000" w:themeFill="text1"/>
          </w:tcPr>
          <w:p w14:paraId="7DA5D462" w14:textId="77777777" w:rsidR="00852133" w:rsidRPr="005163D7" w:rsidRDefault="00852133" w:rsidP="007C759E">
            <w:pPr>
              <w:spacing w:after="200" w:line="276" w:lineRule="auto"/>
              <w:jc w:val="center"/>
              <w:rPr>
                <w:rFonts w:ascii="Arial" w:eastAsia="Calibri" w:hAnsi="Arial" w:cs="Arial"/>
                <w:b/>
                <w:bCs/>
              </w:rPr>
            </w:pPr>
            <w:r w:rsidRPr="005163D7">
              <w:rPr>
                <w:rFonts w:ascii="Arial" w:eastAsia="Calibri" w:hAnsi="Arial" w:cs="Arial"/>
                <w:b/>
                <w:bCs/>
              </w:rPr>
              <w:t>Descripción</w:t>
            </w:r>
          </w:p>
        </w:tc>
      </w:tr>
      <w:tr w:rsidR="00852133" w:rsidRPr="005163D7" w14:paraId="7E4C374B" w14:textId="77777777" w:rsidTr="0093092B">
        <w:trPr>
          <w:trHeight w:val="1821"/>
          <w:jc w:val="center"/>
        </w:trPr>
        <w:tc>
          <w:tcPr>
            <w:tcW w:w="953" w:type="dxa"/>
            <w:vAlign w:val="center"/>
          </w:tcPr>
          <w:p w14:paraId="4E70743D" w14:textId="77777777" w:rsidR="00852133" w:rsidRPr="005163D7" w:rsidRDefault="00852133" w:rsidP="007C759E">
            <w:pPr>
              <w:spacing w:after="200" w:line="276" w:lineRule="auto"/>
              <w:jc w:val="center"/>
              <w:rPr>
                <w:rFonts w:ascii="Arial" w:eastAsia="Calibri" w:hAnsi="Arial" w:cs="Arial"/>
              </w:rPr>
            </w:pPr>
            <w:r w:rsidRPr="005163D7">
              <w:rPr>
                <w:rFonts w:ascii="Arial" w:eastAsia="Calibri" w:hAnsi="Arial" w:cs="Arial"/>
              </w:rPr>
              <w:t>1</w:t>
            </w:r>
          </w:p>
        </w:tc>
        <w:tc>
          <w:tcPr>
            <w:tcW w:w="1060" w:type="dxa"/>
            <w:vAlign w:val="center"/>
          </w:tcPr>
          <w:p w14:paraId="4B282585" w14:textId="77777777" w:rsidR="00852133" w:rsidRPr="005163D7" w:rsidRDefault="00852133" w:rsidP="007C759E">
            <w:pPr>
              <w:spacing w:after="200" w:line="276" w:lineRule="auto"/>
              <w:jc w:val="center"/>
              <w:rPr>
                <w:rFonts w:ascii="Arial" w:eastAsia="Calibri" w:hAnsi="Arial" w:cs="Arial"/>
              </w:rPr>
            </w:pPr>
            <w:r w:rsidRPr="005163D7">
              <w:rPr>
                <w:rFonts w:ascii="Arial" w:eastAsia="Calibri" w:hAnsi="Arial" w:cs="Arial"/>
              </w:rPr>
              <w:t>1</w:t>
            </w:r>
          </w:p>
        </w:tc>
        <w:tc>
          <w:tcPr>
            <w:tcW w:w="1214" w:type="dxa"/>
            <w:vAlign w:val="center"/>
          </w:tcPr>
          <w:p w14:paraId="5E344598" w14:textId="77777777" w:rsidR="00852133" w:rsidRPr="005163D7" w:rsidRDefault="00852133" w:rsidP="007C759E">
            <w:pPr>
              <w:spacing w:after="200" w:line="276" w:lineRule="auto"/>
              <w:jc w:val="center"/>
              <w:rPr>
                <w:rFonts w:ascii="Arial" w:eastAsia="Calibri" w:hAnsi="Arial" w:cs="Arial"/>
              </w:rPr>
            </w:pPr>
            <w:r w:rsidRPr="005163D7">
              <w:rPr>
                <w:rFonts w:ascii="Arial" w:eastAsia="Calibri" w:hAnsi="Arial" w:cs="Arial"/>
              </w:rPr>
              <w:t>SERVICIO</w:t>
            </w:r>
          </w:p>
        </w:tc>
        <w:tc>
          <w:tcPr>
            <w:tcW w:w="6833" w:type="dxa"/>
          </w:tcPr>
          <w:p w14:paraId="72650E88" w14:textId="6ECFACD0" w:rsidR="00BF3097" w:rsidRPr="005163D7" w:rsidRDefault="00BF3097" w:rsidP="00BF3097">
            <w:pPr>
              <w:jc w:val="both"/>
              <w:rPr>
                <w:rFonts w:ascii="Arial" w:eastAsia="Calibri" w:hAnsi="Arial" w:cs="Arial"/>
                <w:b/>
                <w:bCs/>
                <w:lang w:eastAsia="es-ES"/>
              </w:rPr>
            </w:pPr>
            <w:r w:rsidRPr="005163D7">
              <w:rPr>
                <w:rFonts w:ascii="Arial" w:eastAsia="Calibri" w:hAnsi="Arial" w:cs="Arial"/>
                <w:b/>
                <w:bCs/>
                <w:lang w:eastAsia="es-ES"/>
              </w:rPr>
              <w:t>Evento</w:t>
            </w:r>
            <w:r w:rsidR="00066C82" w:rsidRPr="005163D7">
              <w:rPr>
                <w:rFonts w:ascii="Arial" w:eastAsia="Calibri" w:hAnsi="Arial" w:cs="Arial"/>
                <w:b/>
                <w:bCs/>
                <w:lang w:eastAsia="es-ES"/>
              </w:rPr>
              <w:t xml:space="preserve"> deportivo</w:t>
            </w:r>
            <w:r w:rsidRPr="005163D7">
              <w:rPr>
                <w:rFonts w:ascii="Arial" w:eastAsia="Calibri" w:hAnsi="Arial" w:cs="Arial"/>
                <w:b/>
                <w:bCs/>
                <w:lang w:eastAsia="es-ES"/>
              </w:rPr>
              <w:t>:</w:t>
            </w:r>
            <w:r w:rsidR="009D42C4" w:rsidRPr="005163D7">
              <w:rPr>
                <w:rFonts w:ascii="Arial" w:eastAsia="Calibri" w:hAnsi="Arial" w:cs="Arial"/>
                <w:b/>
                <w:bCs/>
                <w:lang w:eastAsia="es-ES"/>
              </w:rPr>
              <w:t xml:space="preserve"> </w:t>
            </w:r>
            <w:r w:rsidR="00066C82" w:rsidRPr="005163D7">
              <w:rPr>
                <w:rFonts w:ascii="Arial" w:eastAsia="Calibri" w:hAnsi="Arial" w:cs="Arial"/>
                <w:b/>
                <w:bCs/>
                <w:lang w:eastAsia="es-ES"/>
              </w:rPr>
              <w:t xml:space="preserve">El </w:t>
            </w:r>
            <w:r w:rsidR="009D42C4" w:rsidRPr="005163D7">
              <w:rPr>
                <w:rFonts w:ascii="Arial" w:eastAsia="Calibri" w:hAnsi="Arial" w:cs="Arial"/>
                <w:b/>
                <w:bCs/>
                <w:lang w:eastAsia="es-ES"/>
              </w:rPr>
              <w:t>Capítulo final</w:t>
            </w:r>
          </w:p>
          <w:p w14:paraId="29EB63AE" w14:textId="28FDE54C" w:rsidR="00BF3097" w:rsidRPr="005163D7" w:rsidRDefault="00BF3097" w:rsidP="00BF3097">
            <w:pPr>
              <w:jc w:val="both"/>
              <w:rPr>
                <w:rFonts w:ascii="Arial" w:eastAsia="Calibri" w:hAnsi="Arial" w:cs="Arial"/>
                <w:b/>
                <w:bCs/>
                <w:lang w:eastAsia="es-ES"/>
              </w:rPr>
            </w:pPr>
            <w:r w:rsidRPr="005163D7">
              <w:rPr>
                <w:rFonts w:ascii="Arial" w:eastAsia="Calibri" w:hAnsi="Arial" w:cs="Arial"/>
                <w:b/>
                <w:bCs/>
                <w:lang w:eastAsia="es-ES"/>
              </w:rPr>
              <w:t xml:space="preserve">Fecha: </w:t>
            </w:r>
            <w:r w:rsidR="009D42C4" w:rsidRPr="005163D7">
              <w:rPr>
                <w:rFonts w:ascii="Arial" w:eastAsia="Calibri" w:hAnsi="Arial" w:cs="Arial"/>
                <w:b/>
                <w:bCs/>
                <w:lang w:eastAsia="es-ES"/>
              </w:rPr>
              <w:t>09</w:t>
            </w:r>
            <w:r w:rsidRPr="005163D7">
              <w:rPr>
                <w:rFonts w:ascii="Arial" w:eastAsia="Calibri" w:hAnsi="Arial" w:cs="Arial"/>
                <w:lang w:eastAsia="es-ES"/>
              </w:rPr>
              <w:t xml:space="preserve"> de </w:t>
            </w:r>
            <w:r w:rsidR="009D42C4" w:rsidRPr="005163D7">
              <w:rPr>
                <w:rFonts w:ascii="Arial" w:eastAsia="Calibri" w:hAnsi="Arial" w:cs="Arial"/>
                <w:lang w:eastAsia="es-ES"/>
              </w:rPr>
              <w:t>agosto</w:t>
            </w:r>
            <w:r w:rsidRPr="005163D7">
              <w:rPr>
                <w:rFonts w:ascii="Arial" w:eastAsia="Calibri" w:hAnsi="Arial" w:cs="Arial"/>
                <w:lang w:eastAsia="es-ES"/>
              </w:rPr>
              <w:t xml:space="preserve"> del año 2026</w:t>
            </w:r>
          </w:p>
          <w:p w14:paraId="4B407B50" w14:textId="42A9F46E" w:rsidR="00BF3097" w:rsidRPr="005163D7" w:rsidRDefault="00BF3097" w:rsidP="009D42C4">
            <w:pPr>
              <w:jc w:val="both"/>
              <w:rPr>
                <w:rFonts w:ascii="Arial" w:eastAsia="Calibri" w:hAnsi="Arial" w:cs="Arial"/>
                <w:b/>
                <w:bCs/>
                <w:lang w:eastAsia="es-ES"/>
              </w:rPr>
            </w:pPr>
            <w:r w:rsidRPr="005163D7">
              <w:rPr>
                <w:rFonts w:ascii="Arial" w:eastAsia="Calibri" w:hAnsi="Arial" w:cs="Arial"/>
                <w:b/>
                <w:bCs/>
                <w:lang w:eastAsia="es-ES"/>
              </w:rPr>
              <w:t xml:space="preserve">Lugar: </w:t>
            </w:r>
            <w:r w:rsidR="009D42C4" w:rsidRPr="005163D7">
              <w:rPr>
                <w:rFonts w:ascii="Arial" w:eastAsia="Calibri" w:hAnsi="Arial" w:cs="Arial"/>
                <w:lang w:eastAsia="es-ES"/>
              </w:rPr>
              <w:t xml:space="preserve">Unidad Deportiva </w:t>
            </w:r>
            <w:r w:rsidRPr="005163D7">
              <w:rPr>
                <w:rFonts w:ascii="Arial" w:eastAsia="Calibri" w:hAnsi="Arial" w:cs="Arial"/>
                <w:lang w:eastAsia="es-ES"/>
              </w:rPr>
              <w:t>de Zúñiga, Jalisco</w:t>
            </w:r>
            <w:r w:rsidR="009D42C4" w:rsidRPr="005163D7">
              <w:rPr>
                <w:rFonts w:ascii="Arial" w:eastAsia="Calibri" w:hAnsi="Arial" w:cs="Arial"/>
                <w:lang w:eastAsia="es-ES"/>
              </w:rPr>
              <w:t>, Mariano Otero, calle Constitución oriente #157, en el Municipio de Tlajomulco</w:t>
            </w:r>
            <w:r w:rsidR="0082563F" w:rsidRPr="005163D7">
              <w:rPr>
                <w:rFonts w:ascii="Arial" w:eastAsia="Calibri" w:hAnsi="Arial" w:cs="Arial"/>
                <w:lang w:eastAsia="es-ES"/>
              </w:rPr>
              <w:t xml:space="preserve"> de Zúñiga, Jalisco.</w:t>
            </w:r>
          </w:p>
          <w:p w14:paraId="3999F51B" w14:textId="77777777" w:rsidR="009D42C4" w:rsidRPr="005163D7" w:rsidRDefault="009D42C4" w:rsidP="00BF3097">
            <w:pPr>
              <w:ind w:left="720"/>
              <w:jc w:val="center"/>
              <w:rPr>
                <w:rFonts w:ascii="Arial" w:eastAsia="Calibri" w:hAnsi="Arial" w:cs="Arial"/>
                <w:lang w:eastAsia="es-ES"/>
              </w:rPr>
            </w:pPr>
          </w:p>
          <w:p w14:paraId="25FC15C1" w14:textId="1C37368A" w:rsidR="009D42C4" w:rsidRPr="005163D7" w:rsidRDefault="009D42C4" w:rsidP="009D42C4">
            <w:pPr>
              <w:pStyle w:val="NormalWeb"/>
              <w:spacing w:after="0"/>
              <w:jc w:val="both"/>
              <w:rPr>
                <w:rFonts w:ascii="Arial" w:hAnsi="Arial" w:cs="Arial"/>
                <w:sz w:val="22"/>
                <w:szCs w:val="22"/>
                <w:lang w:val="es-ES"/>
              </w:rPr>
            </w:pPr>
            <w:r w:rsidRPr="005163D7">
              <w:rPr>
                <w:rFonts w:ascii="Arial" w:hAnsi="Arial" w:cs="Arial"/>
                <w:sz w:val="22"/>
                <w:szCs w:val="22"/>
                <w:lang w:val="es-ES"/>
              </w:rPr>
              <w:t>Partido de Exhibición de Exjugadores Profesionales de Fútbol</w:t>
            </w:r>
          </w:p>
          <w:p w14:paraId="52DB53EB" w14:textId="0784D46B" w:rsidR="009D42C4" w:rsidRPr="005163D7" w:rsidRDefault="009D42C4" w:rsidP="009D42C4">
            <w:pPr>
              <w:pStyle w:val="NormalWeb"/>
              <w:spacing w:after="0"/>
              <w:jc w:val="both"/>
              <w:rPr>
                <w:rFonts w:ascii="Arial" w:hAnsi="Arial" w:cs="Arial"/>
                <w:sz w:val="22"/>
                <w:szCs w:val="22"/>
                <w:lang w:val="es-ES"/>
              </w:rPr>
            </w:pPr>
            <w:r w:rsidRPr="005163D7">
              <w:rPr>
                <w:rFonts w:ascii="Arial" w:hAnsi="Arial" w:cs="Arial"/>
                <w:sz w:val="22"/>
                <w:szCs w:val="22"/>
                <w:lang w:val="es-ES"/>
              </w:rPr>
              <w:t>El presente servicio comprende la organización, operación y logística integral de un partido de exhibición de fútbol de exjugadores profesionales, contemplando el suministro de todos los bienes y servicios necesarios para el adecuado desarrollo del evento deportivo, garantizando condiciones óptimas de organización, seguridad, imagen institucional y atención a participantes y asistentes.</w:t>
            </w:r>
          </w:p>
          <w:p w14:paraId="432F5129" w14:textId="77777777" w:rsidR="009D42C4" w:rsidRPr="005163D7" w:rsidRDefault="009D42C4" w:rsidP="009D42C4">
            <w:pPr>
              <w:pStyle w:val="NormalWeb"/>
              <w:spacing w:after="0"/>
              <w:jc w:val="both"/>
              <w:rPr>
                <w:rFonts w:ascii="Arial" w:hAnsi="Arial" w:cs="Arial"/>
                <w:sz w:val="22"/>
                <w:szCs w:val="22"/>
                <w:lang w:val="es-ES"/>
              </w:rPr>
            </w:pPr>
            <w:r w:rsidRPr="005163D7">
              <w:rPr>
                <w:rFonts w:ascii="Arial" w:hAnsi="Arial" w:cs="Arial"/>
                <w:sz w:val="22"/>
                <w:szCs w:val="22"/>
                <w:lang w:val="es-ES"/>
              </w:rPr>
              <w:t>El proveedor deberá considerar, como mínimo, los siguientes conceptos:</w:t>
            </w:r>
          </w:p>
          <w:p w14:paraId="0949763A" w14:textId="3D4E1C6F" w:rsidR="009D42C4" w:rsidRPr="005163D7" w:rsidRDefault="009D42C4"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Organización de un partido de fútbol de exhibición con la participación de</w:t>
            </w:r>
            <w:r w:rsidR="0084315D" w:rsidRPr="005163D7">
              <w:rPr>
                <w:rFonts w:ascii="Arial" w:hAnsi="Arial" w:cs="Arial"/>
                <w:sz w:val="22"/>
                <w:szCs w:val="22"/>
                <w:lang w:val="es-ES"/>
              </w:rPr>
              <w:t xml:space="preserve"> hasta 18</w:t>
            </w:r>
            <w:r w:rsidRPr="005163D7">
              <w:rPr>
                <w:rFonts w:ascii="Arial" w:hAnsi="Arial" w:cs="Arial"/>
                <w:sz w:val="22"/>
                <w:szCs w:val="22"/>
                <w:lang w:val="es-ES"/>
              </w:rPr>
              <w:t xml:space="preserve"> exjugadores profesionales, incluyendo la coordinación general del evento deportivo y la atención de los participantes durante el desarrollo del encuentro. </w:t>
            </w:r>
          </w:p>
          <w:p w14:paraId="62494ADC" w14:textId="77777777" w:rsidR="009D42C4" w:rsidRPr="005163D7" w:rsidRDefault="009D42C4"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 xml:space="preserve">Servicio de arbitraje, integrado por el cuerpo arbitral necesario para la conducción oficial del partido, conformado por árbitro central y asistentes, debidamente uniformados y con experiencia en encuentros deportivos. </w:t>
            </w:r>
          </w:p>
          <w:p w14:paraId="30C9D82D" w14:textId="55D5B8F3" w:rsidR="009D42C4" w:rsidRPr="005163D7" w:rsidRDefault="009D42C4"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 xml:space="preserve">Uniformes deportivos personalizados para dos equipos, integrados por hasta </w:t>
            </w:r>
            <w:r w:rsidR="0084315D" w:rsidRPr="005163D7">
              <w:rPr>
                <w:rFonts w:ascii="Arial" w:hAnsi="Arial" w:cs="Arial"/>
                <w:sz w:val="22"/>
                <w:szCs w:val="22"/>
                <w:lang w:val="es-ES"/>
              </w:rPr>
              <w:t>18</w:t>
            </w:r>
            <w:r w:rsidRPr="005163D7">
              <w:rPr>
                <w:rFonts w:ascii="Arial" w:hAnsi="Arial" w:cs="Arial"/>
                <w:sz w:val="22"/>
                <w:szCs w:val="22"/>
                <w:lang w:val="es-ES"/>
              </w:rPr>
              <w:t xml:space="preserve"> jugadores cada uno, incluyendo playera, short y calcetas deportivas de alta calidad, con diseños personalizados, numeración y elementos gráficos institucionales</w:t>
            </w:r>
            <w:r w:rsidR="0084315D" w:rsidRPr="005163D7">
              <w:rPr>
                <w:rFonts w:ascii="Arial" w:hAnsi="Arial" w:cs="Arial"/>
                <w:sz w:val="22"/>
                <w:szCs w:val="22"/>
                <w:lang w:val="es-ES"/>
              </w:rPr>
              <w:t xml:space="preserve"> correspondientes</w:t>
            </w:r>
            <w:r w:rsidRPr="005163D7">
              <w:rPr>
                <w:rFonts w:ascii="Arial" w:hAnsi="Arial" w:cs="Arial"/>
                <w:sz w:val="22"/>
                <w:szCs w:val="22"/>
                <w:lang w:val="es-ES"/>
              </w:rPr>
              <w:t xml:space="preserve">. </w:t>
            </w:r>
          </w:p>
          <w:p w14:paraId="5513AED7" w14:textId="1D972CA9" w:rsidR="009D42C4" w:rsidRPr="005163D7" w:rsidRDefault="0084315D"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lastRenderedPageBreak/>
              <w:t xml:space="preserve">Hasta 5 </w:t>
            </w:r>
            <w:r w:rsidR="0082563F" w:rsidRPr="005163D7">
              <w:rPr>
                <w:rFonts w:ascii="Arial" w:hAnsi="Arial" w:cs="Arial"/>
                <w:sz w:val="22"/>
                <w:szCs w:val="22"/>
                <w:lang w:val="es-ES"/>
              </w:rPr>
              <w:t>Tablones con m</w:t>
            </w:r>
            <w:r w:rsidR="009D42C4" w:rsidRPr="005163D7">
              <w:rPr>
                <w:rFonts w:ascii="Arial" w:hAnsi="Arial" w:cs="Arial"/>
                <w:sz w:val="22"/>
                <w:szCs w:val="22"/>
                <w:lang w:val="es-ES"/>
              </w:rPr>
              <w:t xml:space="preserve">anteles destinados a módulos de atención, registro, premiación o servicios complementarios, en condiciones óptimas de limpieza y presentación. </w:t>
            </w:r>
          </w:p>
          <w:p w14:paraId="6F2758F3" w14:textId="3B08295D" w:rsidR="009D42C4" w:rsidRPr="005163D7" w:rsidRDefault="0082563F"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Hasta 4 p</w:t>
            </w:r>
            <w:r w:rsidR="009D42C4" w:rsidRPr="005163D7">
              <w:rPr>
                <w:rFonts w:ascii="Arial" w:hAnsi="Arial" w:cs="Arial"/>
                <w:sz w:val="22"/>
                <w:szCs w:val="22"/>
                <w:lang w:val="es-ES"/>
              </w:rPr>
              <w:t xml:space="preserve">untos de hidratación, instalados estratégicamente durante el evento para proporcionar agua potable y bebidas hidratantes a jugadores, cuerpo técnico, personal operativo y demás participantes, incluyendo el mobiliario y accesorios necesarios para su correcto funcionamiento. </w:t>
            </w:r>
          </w:p>
          <w:p w14:paraId="538C633A" w14:textId="77777777" w:rsidR="009D42C4" w:rsidRPr="005163D7" w:rsidRDefault="009D42C4" w:rsidP="009D42C4">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 xml:space="preserve">Pintado reglamentario de la cancha de fútbol, considerando el trazo completo de todas las líneas conforme a las dimensiones oficiales de juego, utilizando pintura deportiva especializada que garantice visibilidad y durabilidad durante el desarrollo del evento. </w:t>
            </w:r>
          </w:p>
          <w:p w14:paraId="596C6CE5" w14:textId="270A6B97" w:rsidR="00BF3097" w:rsidRPr="005163D7" w:rsidRDefault="009D42C4" w:rsidP="00120547">
            <w:pPr>
              <w:pStyle w:val="NormalWeb"/>
              <w:numPr>
                <w:ilvl w:val="0"/>
                <w:numId w:val="6"/>
              </w:numPr>
              <w:spacing w:after="0"/>
              <w:jc w:val="both"/>
              <w:rPr>
                <w:rFonts w:ascii="Arial" w:hAnsi="Arial" w:cs="Arial"/>
                <w:sz w:val="22"/>
                <w:szCs w:val="22"/>
                <w:lang w:val="es-ES"/>
              </w:rPr>
            </w:pPr>
            <w:r w:rsidRPr="005163D7">
              <w:rPr>
                <w:rFonts w:ascii="Arial" w:hAnsi="Arial" w:cs="Arial"/>
                <w:sz w:val="22"/>
                <w:szCs w:val="22"/>
                <w:lang w:val="es-ES"/>
              </w:rPr>
              <w:t>El proveedor será responsable de entregar todos los bienes y servicios en tiempo y forma, garantizando que cada uno cumpla con las especificaciones técnicas, condiciones de calidad y requerimientos establecidos</w:t>
            </w:r>
            <w:r w:rsidR="0082563F" w:rsidRPr="005163D7">
              <w:rPr>
                <w:rFonts w:ascii="Arial" w:hAnsi="Arial" w:cs="Arial"/>
                <w:sz w:val="22"/>
                <w:szCs w:val="22"/>
                <w:lang w:val="es-ES"/>
              </w:rPr>
              <w:t>.</w:t>
            </w:r>
          </w:p>
          <w:p w14:paraId="4C30918A" w14:textId="1C00984D" w:rsidR="00852133" w:rsidRPr="005163D7" w:rsidRDefault="00852133" w:rsidP="00120547">
            <w:pPr>
              <w:spacing w:line="259" w:lineRule="auto"/>
              <w:ind w:left="720"/>
              <w:rPr>
                <w:rFonts w:ascii="Arial" w:eastAsia="Calibri" w:hAnsi="Arial" w:cs="Arial"/>
                <w:color w:val="000000"/>
                <w:lang w:eastAsia="es-ES"/>
              </w:rPr>
            </w:pPr>
          </w:p>
        </w:tc>
      </w:tr>
    </w:tbl>
    <w:p w14:paraId="51E749CB" w14:textId="77777777" w:rsidR="00BF3097" w:rsidRDefault="00BF3097" w:rsidP="00BF3097">
      <w:pPr>
        <w:spacing w:after="0" w:line="240" w:lineRule="auto"/>
        <w:rPr>
          <w:b/>
          <w:sz w:val="28"/>
          <w:szCs w:val="28"/>
        </w:rPr>
      </w:pPr>
    </w:p>
    <w:p w14:paraId="10AFC76A" w14:textId="77777777" w:rsidR="005163D7" w:rsidRDefault="005163D7" w:rsidP="00BF3097">
      <w:pPr>
        <w:spacing w:after="0" w:line="240" w:lineRule="auto"/>
        <w:jc w:val="center"/>
        <w:rPr>
          <w:b/>
          <w:sz w:val="28"/>
          <w:szCs w:val="28"/>
        </w:rPr>
      </w:pPr>
    </w:p>
    <w:p w14:paraId="0A2E25E8" w14:textId="77777777" w:rsidR="005163D7" w:rsidRDefault="005163D7" w:rsidP="00BF3097">
      <w:pPr>
        <w:spacing w:after="0" w:line="240" w:lineRule="auto"/>
        <w:jc w:val="center"/>
        <w:rPr>
          <w:b/>
          <w:sz w:val="28"/>
          <w:szCs w:val="28"/>
        </w:rPr>
      </w:pPr>
    </w:p>
    <w:p w14:paraId="30BB165E" w14:textId="77777777" w:rsidR="005163D7" w:rsidRDefault="005163D7" w:rsidP="00BF3097">
      <w:pPr>
        <w:spacing w:after="0" w:line="240" w:lineRule="auto"/>
        <w:jc w:val="center"/>
        <w:rPr>
          <w:b/>
          <w:sz w:val="28"/>
          <w:szCs w:val="28"/>
        </w:rPr>
      </w:pPr>
    </w:p>
    <w:p w14:paraId="3C92975F" w14:textId="77777777" w:rsidR="005163D7" w:rsidRDefault="005163D7" w:rsidP="00BF3097">
      <w:pPr>
        <w:spacing w:after="0" w:line="240" w:lineRule="auto"/>
        <w:jc w:val="center"/>
        <w:rPr>
          <w:b/>
          <w:sz w:val="28"/>
          <w:szCs w:val="28"/>
        </w:rPr>
      </w:pPr>
    </w:p>
    <w:p w14:paraId="6A1F42FF" w14:textId="77777777" w:rsidR="005163D7" w:rsidRDefault="005163D7" w:rsidP="00BF3097">
      <w:pPr>
        <w:spacing w:after="0" w:line="240" w:lineRule="auto"/>
        <w:jc w:val="center"/>
        <w:rPr>
          <w:b/>
          <w:sz w:val="28"/>
          <w:szCs w:val="28"/>
        </w:rPr>
      </w:pPr>
    </w:p>
    <w:p w14:paraId="3730C665" w14:textId="77777777" w:rsidR="005163D7" w:rsidRDefault="005163D7" w:rsidP="00BF3097">
      <w:pPr>
        <w:spacing w:after="0" w:line="240" w:lineRule="auto"/>
        <w:jc w:val="center"/>
        <w:rPr>
          <w:b/>
          <w:sz w:val="28"/>
          <w:szCs w:val="28"/>
        </w:rPr>
      </w:pPr>
    </w:p>
    <w:p w14:paraId="2D7511D9" w14:textId="77777777" w:rsidR="005163D7" w:rsidRDefault="005163D7" w:rsidP="00BF3097">
      <w:pPr>
        <w:spacing w:after="0" w:line="240" w:lineRule="auto"/>
        <w:jc w:val="center"/>
        <w:rPr>
          <w:b/>
          <w:sz w:val="28"/>
          <w:szCs w:val="28"/>
        </w:rPr>
      </w:pPr>
    </w:p>
    <w:p w14:paraId="000AE554" w14:textId="77777777" w:rsidR="005163D7" w:rsidRDefault="005163D7" w:rsidP="00BF3097">
      <w:pPr>
        <w:spacing w:after="0" w:line="240" w:lineRule="auto"/>
        <w:jc w:val="center"/>
        <w:rPr>
          <w:b/>
          <w:sz w:val="28"/>
          <w:szCs w:val="28"/>
        </w:rPr>
      </w:pPr>
    </w:p>
    <w:p w14:paraId="24CB5D72" w14:textId="77777777" w:rsidR="005163D7" w:rsidRDefault="005163D7" w:rsidP="00BF3097">
      <w:pPr>
        <w:spacing w:after="0" w:line="240" w:lineRule="auto"/>
        <w:jc w:val="center"/>
        <w:rPr>
          <w:b/>
          <w:sz w:val="28"/>
          <w:szCs w:val="28"/>
        </w:rPr>
      </w:pPr>
    </w:p>
    <w:p w14:paraId="4EC5BE4E" w14:textId="77777777" w:rsidR="005163D7" w:rsidRDefault="005163D7" w:rsidP="00BF3097">
      <w:pPr>
        <w:spacing w:after="0" w:line="240" w:lineRule="auto"/>
        <w:jc w:val="center"/>
        <w:rPr>
          <w:b/>
          <w:sz w:val="28"/>
          <w:szCs w:val="28"/>
        </w:rPr>
      </w:pPr>
    </w:p>
    <w:p w14:paraId="30A2D8C7" w14:textId="77777777" w:rsidR="005163D7" w:rsidRDefault="005163D7" w:rsidP="00BF3097">
      <w:pPr>
        <w:spacing w:after="0" w:line="240" w:lineRule="auto"/>
        <w:jc w:val="center"/>
        <w:rPr>
          <w:b/>
          <w:sz w:val="28"/>
          <w:szCs w:val="28"/>
        </w:rPr>
      </w:pPr>
    </w:p>
    <w:p w14:paraId="6045BFD5" w14:textId="77777777" w:rsidR="005163D7" w:rsidRDefault="005163D7" w:rsidP="00BF3097">
      <w:pPr>
        <w:spacing w:after="0" w:line="240" w:lineRule="auto"/>
        <w:jc w:val="center"/>
        <w:rPr>
          <w:b/>
          <w:sz w:val="28"/>
          <w:szCs w:val="28"/>
        </w:rPr>
      </w:pPr>
    </w:p>
    <w:p w14:paraId="38311D6D" w14:textId="77777777" w:rsidR="005163D7" w:rsidRDefault="005163D7" w:rsidP="00BF3097">
      <w:pPr>
        <w:spacing w:after="0" w:line="240" w:lineRule="auto"/>
        <w:jc w:val="center"/>
        <w:rPr>
          <w:b/>
          <w:sz w:val="28"/>
          <w:szCs w:val="28"/>
        </w:rPr>
      </w:pPr>
    </w:p>
    <w:p w14:paraId="4D377788" w14:textId="77777777" w:rsidR="005163D7" w:rsidRDefault="005163D7" w:rsidP="00BF3097">
      <w:pPr>
        <w:spacing w:after="0" w:line="240" w:lineRule="auto"/>
        <w:jc w:val="center"/>
        <w:rPr>
          <w:b/>
          <w:sz w:val="28"/>
          <w:szCs w:val="28"/>
        </w:rPr>
      </w:pPr>
    </w:p>
    <w:p w14:paraId="42F5CDAD" w14:textId="77777777" w:rsidR="005163D7" w:rsidRDefault="005163D7" w:rsidP="00BF3097">
      <w:pPr>
        <w:spacing w:after="0" w:line="240" w:lineRule="auto"/>
        <w:jc w:val="center"/>
        <w:rPr>
          <w:b/>
          <w:sz w:val="28"/>
          <w:szCs w:val="28"/>
        </w:rPr>
      </w:pPr>
    </w:p>
    <w:p w14:paraId="39B8806F" w14:textId="77777777" w:rsidR="005163D7" w:rsidRDefault="005163D7" w:rsidP="00BF3097">
      <w:pPr>
        <w:spacing w:after="0" w:line="240" w:lineRule="auto"/>
        <w:jc w:val="center"/>
        <w:rPr>
          <w:b/>
          <w:sz w:val="28"/>
          <w:szCs w:val="28"/>
        </w:rPr>
      </w:pPr>
    </w:p>
    <w:p w14:paraId="5EE69969" w14:textId="77777777" w:rsidR="005163D7" w:rsidRDefault="005163D7" w:rsidP="00BF3097">
      <w:pPr>
        <w:spacing w:after="0" w:line="240" w:lineRule="auto"/>
        <w:jc w:val="center"/>
        <w:rPr>
          <w:b/>
          <w:sz w:val="28"/>
          <w:szCs w:val="28"/>
        </w:rPr>
      </w:pPr>
    </w:p>
    <w:p w14:paraId="1C4B507F" w14:textId="77777777" w:rsidR="005163D7" w:rsidRDefault="005163D7" w:rsidP="00BF3097">
      <w:pPr>
        <w:spacing w:after="0" w:line="240" w:lineRule="auto"/>
        <w:jc w:val="center"/>
        <w:rPr>
          <w:b/>
          <w:sz w:val="28"/>
          <w:szCs w:val="28"/>
        </w:rPr>
      </w:pPr>
    </w:p>
    <w:p w14:paraId="2EEF3D11" w14:textId="77777777" w:rsidR="005163D7" w:rsidRDefault="005163D7" w:rsidP="00BF3097">
      <w:pPr>
        <w:spacing w:after="0" w:line="240" w:lineRule="auto"/>
        <w:jc w:val="center"/>
        <w:rPr>
          <w:b/>
          <w:sz w:val="28"/>
          <w:szCs w:val="28"/>
        </w:rPr>
      </w:pPr>
    </w:p>
    <w:p w14:paraId="34DA6770" w14:textId="77777777" w:rsidR="005163D7" w:rsidRDefault="005163D7" w:rsidP="00BF3097">
      <w:pPr>
        <w:spacing w:after="0" w:line="240" w:lineRule="auto"/>
        <w:jc w:val="center"/>
        <w:rPr>
          <w:b/>
          <w:sz w:val="28"/>
          <w:szCs w:val="28"/>
        </w:rPr>
      </w:pPr>
    </w:p>
    <w:p w14:paraId="20D39642" w14:textId="2B06899F" w:rsidR="00746367" w:rsidRPr="00E22090" w:rsidRDefault="002910B3" w:rsidP="00BF3097">
      <w:pPr>
        <w:spacing w:after="0" w:line="240" w:lineRule="auto"/>
        <w:jc w:val="center"/>
        <w:rPr>
          <w:b/>
        </w:rPr>
      </w:pPr>
      <w:r w:rsidRPr="00E22090">
        <w:rPr>
          <w:b/>
          <w:sz w:val="28"/>
          <w:szCs w:val="28"/>
        </w:rPr>
        <w:lastRenderedPageBreak/>
        <w:t>Bases</w:t>
      </w:r>
    </w:p>
    <w:p w14:paraId="353F566C" w14:textId="77777777" w:rsidR="00746367" w:rsidRPr="00E22090" w:rsidRDefault="00746367" w:rsidP="00746367">
      <w:pPr>
        <w:spacing w:after="0" w:line="240" w:lineRule="auto"/>
        <w:jc w:val="both"/>
        <w:rPr>
          <w:b/>
        </w:rPr>
      </w:pPr>
    </w:p>
    <w:p w14:paraId="388434C1" w14:textId="7C5D0482" w:rsidR="00EB4D6C" w:rsidRPr="00E22090" w:rsidRDefault="00EB4D6C" w:rsidP="00EB4D6C">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w:t>
      </w:r>
      <w:r w:rsidR="002910B3" w:rsidRPr="00E22090">
        <w:rPr>
          <w:rFonts w:ascii="Arial" w:hAnsi="Arial" w:cs="Arial"/>
          <w:sz w:val="21"/>
          <w:szCs w:val="21"/>
        </w:rPr>
        <w:t>60</w:t>
      </w:r>
      <w:r w:rsidR="000402E7" w:rsidRPr="00E22090">
        <w:rPr>
          <w:rFonts w:ascii="Arial" w:hAnsi="Arial" w:cs="Arial"/>
          <w:sz w:val="21"/>
          <w:szCs w:val="21"/>
        </w:rPr>
        <w:t>.</w:t>
      </w:r>
    </w:p>
    <w:p w14:paraId="42E8A9F4" w14:textId="77777777" w:rsidR="00EB4D6C" w:rsidRPr="00E22090" w:rsidRDefault="00EB4D6C" w:rsidP="00EB4D6C">
      <w:pPr>
        <w:spacing w:after="0" w:line="240" w:lineRule="auto"/>
        <w:jc w:val="both"/>
        <w:rPr>
          <w:rFonts w:ascii="Arial" w:hAnsi="Arial" w:cs="Arial"/>
          <w:sz w:val="21"/>
          <w:szCs w:val="21"/>
        </w:rPr>
      </w:pPr>
    </w:p>
    <w:p w14:paraId="72CCC74F" w14:textId="449C7B7C"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00E97B83" w:rsidRPr="00E97B83">
        <w:rPr>
          <w:rFonts w:ascii="Arial" w:hAnsi="Arial" w:cs="Arial"/>
          <w:sz w:val="21"/>
          <w:szCs w:val="21"/>
        </w:rPr>
        <w:t>Calle Vallarta #59 C, poniente, colonia centro, en Tlajomulco de Zúñiga, Jalisco</w:t>
      </w:r>
      <w:r w:rsidR="00E97B83">
        <w:rPr>
          <w:rFonts w:ascii="Arial" w:hAnsi="Arial" w:cs="Arial"/>
          <w:sz w:val="21"/>
          <w:szCs w:val="21"/>
        </w:rPr>
        <w:t>,</w:t>
      </w:r>
      <w:r w:rsidRPr="00E22090">
        <w:rPr>
          <w:rFonts w:ascii="Arial" w:hAnsi="Arial" w:cs="Arial"/>
          <w:sz w:val="21"/>
          <w:szCs w:val="21"/>
        </w:rPr>
        <w:t xml:space="preserve"> previo registro del día y hora de entrega.</w:t>
      </w:r>
    </w:p>
    <w:p w14:paraId="35072174" w14:textId="77777777" w:rsidR="00EB4D6C" w:rsidRPr="00E22090" w:rsidRDefault="00EB4D6C" w:rsidP="00EB4D6C">
      <w:pPr>
        <w:spacing w:after="0" w:line="240" w:lineRule="auto"/>
        <w:jc w:val="both"/>
        <w:rPr>
          <w:rFonts w:ascii="Arial" w:hAnsi="Arial" w:cs="Arial"/>
          <w:sz w:val="21"/>
          <w:szCs w:val="21"/>
        </w:rPr>
      </w:pPr>
    </w:p>
    <w:p w14:paraId="6D9B2D70"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752B1AC5" w14:textId="77777777" w:rsidR="00EB4D6C" w:rsidRPr="00E22090" w:rsidRDefault="00EB4D6C" w:rsidP="00EB4D6C">
      <w:pPr>
        <w:spacing w:after="0" w:line="240" w:lineRule="auto"/>
        <w:jc w:val="both"/>
        <w:rPr>
          <w:rFonts w:ascii="Arial" w:hAnsi="Arial" w:cs="Arial"/>
          <w:sz w:val="21"/>
          <w:szCs w:val="21"/>
        </w:rPr>
      </w:pPr>
    </w:p>
    <w:p w14:paraId="11AEE5CA"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7DB23159" w14:textId="77777777" w:rsidR="00EB4D6C" w:rsidRPr="00E22090" w:rsidRDefault="00EB4D6C" w:rsidP="00EB4D6C">
      <w:pPr>
        <w:spacing w:after="0" w:line="240" w:lineRule="auto"/>
        <w:jc w:val="both"/>
        <w:rPr>
          <w:rFonts w:ascii="Arial" w:hAnsi="Arial" w:cs="Arial"/>
          <w:sz w:val="21"/>
          <w:szCs w:val="21"/>
        </w:rPr>
      </w:pPr>
    </w:p>
    <w:p w14:paraId="381C21A9"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2A4433D3" w14:textId="77777777" w:rsidR="00EB4D6C" w:rsidRPr="00E22090" w:rsidRDefault="00EB4D6C" w:rsidP="00EB4D6C">
      <w:pPr>
        <w:spacing w:after="0" w:line="240" w:lineRule="auto"/>
        <w:jc w:val="both"/>
        <w:rPr>
          <w:rFonts w:ascii="Arial" w:hAnsi="Arial" w:cs="Arial"/>
          <w:sz w:val="21"/>
          <w:szCs w:val="21"/>
        </w:rPr>
      </w:pPr>
    </w:p>
    <w:p w14:paraId="158500EB"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2A80F3FD" w14:textId="77777777" w:rsidR="00EB4D6C" w:rsidRPr="00E22090" w:rsidRDefault="00EB4D6C" w:rsidP="00EB4D6C">
      <w:pPr>
        <w:spacing w:after="0" w:line="240" w:lineRule="auto"/>
        <w:jc w:val="both"/>
        <w:rPr>
          <w:rFonts w:ascii="Arial" w:hAnsi="Arial" w:cs="Arial"/>
          <w:sz w:val="21"/>
          <w:szCs w:val="21"/>
        </w:rPr>
      </w:pPr>
    </w:p>
    <w:p w14:paraId="301D08BA"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64E49CE9" w14:textId="77777777" w:rsidR="00EB4D6C" w:rsidRPr="00E22090" w:rsidRDefault="00EB4D6C" w:rsidP="00EB4D6C">
      <w:pPr>
        <w:spacing w:after="0" w:line="240" w:lineRule="auto"/>
        <w:jc w:val="both"/>
        <w:rPr>
          <w:rFonts w:ascii="Arial" w:hAnsi="Arial" w:cs="Arial"/>
          <w:sz w:val="21"/>
          <w:szCs w:val="21"/>
        </w:rPr>
      </w:pPr>
    </w:p>
    <w:p w14:paraId="31649294" w14:textId="77777777"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7A57FBDF" w14:textId="77777777" w:rsidR="00EB4D6C" w:rsidRPr="00E22090" w:rsidRDefault="00EB4D6C" w:rsidP="00EB4D6C">
      <w:pPr>
        <w:spacing w:after="0" w:line="240" w:lineRule="auto"/>
        <w:jc w:val="both"/>
        <w:rPr>
          <w:rFonts w:ascii="Arial" w:hAnsi="Arial" w:cs="Arial"/>
          <w:sz w:val="21"/>
          <w:szCs w:val="21"/>
        </w:rPr>
      </w:pPr>
    </w:p>
    <w:p w14:paraId="1C669E7D" w14:textId="675DDD0E"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 xml:space="preserve">9.- </w:t>
      </w:r>
      <w:r w:rsidR="00AD7C28" w:rsidRPr="00E22090">
        <w:rPr>
          <w:rFonts w:ascii="Arial" w:hAnsi="Arial" w:cs="Arial"/>
          <w:sz w:val="21"/>
          <w:szCs w:val="21"/>
        </w:rPr>
        <w:t>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27DADA48" w14:textId="77777777" w:rsidR="00EB4D6C" w:rsidRPr="00E22090" w:rsidRDefault="00EB4D6C" w:rsidP="00EB4D6C">
      <w:pPr>
        <w:spacing w:after="0" w:line="240" w:lineRule="auto"/>
        <w:jc w:val="both"/>
        <w:rPr>
          <w:rFonts w:ascii="Arial" w:hAnsi="Arial" w:cs="Arial"/>
          <w:sz w:val="21"/>
          <w:szCs w:val="21"/>
        </w:rPr>
      </w:pPr>
    </w:p>
    <w:p w14:paraId="11F4D0D4" w14:textId="1EF178B3" w:rsidR="00EB4D6C" w:rsidRPr="00E22090" w:rsidRDefault="00EB4D6C" w:rsidP="00EB4D6C">
      <w:pPr>
        <w:spacing w:after="0" w:line="240" w:lineRule="auto"/>
        <w:jc w:val="both"/>
        <w:rPr>
          <w:rFonts w:ascii="Arial" w:hAnsi="Arial" w:cs="Arial"/>
          <w:sz w:val="21"/>
          <w:szCs w:val="21"/>
        </w:rPr>
      </w:pPr>
      <w:r w:rsidRPr="00E22090">
        <w:rPr>
          <w:rFonts w:ascii="Arial" w:hAnsi="Arial" w:cs="Arial"/>
          <w:sz w:val="21"/>
          <w:szCs w:val="21"/>
        </w:rPr>
        <w:t xml:space="preserve">10.- </w:t>
      </w:r>
      <w:r w:rsidR="00AD7C28" w:rsidRPr="00E22090">
        <w:rPr>
          <w:rFonts w:ascii="Arial" w:hAnsi="Arial" w:cs="Arial"/>
          <w:sz w:val="21"/>
          <w:szCs w:val="21"/>
        </w:rPr>
        <w:t>Los licitantes deberán de adjuntar impresión legible y completa del Documento expedido por el SAT, del que se desprenda que el licitante se encuentra domiciliado en el Estado de Jalisco.</w:t>
      </w:r>
    </w:p>
    <w:p w14:paraId="2947B3FB" w14:textId="77777777" w:rsidR="00AD7C28" w:rsidRPr="00E22090" w:rsidRDefault="00AD7C28" w:rsidP="00EB4D6C">
      <w:pPr>
        <w:spacing w:after="0" w:line="240" w:lineRule="auto"/>
        <w:jc w:val="both"/>
        <w:rPr>
          <w:rFonts w:ascii="Arial" w:hAnsi="Arial" w:cs="Arial"/>
          <w:sz w:val="21"/>
          <w:szCs w:val="21"/>
        </w:rPr>
      </w:pPr>
    </w:p>
    <w:p w14:paraId="11479645"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7E695D9C" w14:textId="77777777" w:rsidR="00AD7C28" w:rsidRPr="00E22090" w:rsidRDefault="00AD7C28" w:rsidP="00AD7C28">
      <w:pPr>
        <w:spacing w:after="0" w:line="240" w:lineRule="auto"/>
        <w:jc w:val="both"/>
        <w:rPr>
          <w:rFonts w:ascii="Arial" w:hAnsi="Arial" w:cs="Arial"/>
          <w:sz w:val="21"/>
          <w:szCs w:val="21"/>
        </w:rPr>
      </w:pPr>
    </w:p>
    <w:p w14:paraId="025C93A3"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4BAF009F" w14:textId="77777777" w:rsidR="00AD7C28" w:rsidRPr="00E22090" w:rsidRDefault="00AD7C28" w:rsidP="00AD7C28">
      <w:pPr>
        <w:spacing w:after="0" w:line="240" w:lineRule="auto"/>
        <w:jc w:val="both"/>
        <w:rPr>
          <w:rFonts w:ascii="Arial" w:hAnsi="Arial" w:cs="Arial"/>
          <w:sz w:val="21"/>
          <w:szCs w:val="21"/>
        </w:rPr>
      </w:pPr>
    </w:p>
    <w:p w14:paraId="34987B07"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13.- A manera de poder ser evaluada la propuesta, se DEBERÁ presentar ficha técnica, manuales, certificaciones y todos los documentos que comprueben la calidad ofertada.</w:t>
      </w:r>
    </w:p>
    <w:p w14:paraId="0832A2A1" w14:textId="77777777" w:rsidR="00AD7C28" w:rsidRPr="00E22090" w:rsidRDefault="00AD7C28" w:rsidP="00AD7C28">
      <w:pPr>
        <w:spacing w:after="0" w:line="240" w:lineRule="auto"/>
        <w:jc w:val="both"/>
        <w:rPr>
          <w:rFonts w:ascii="Arial" w:hAnsi="Arial" w:cs="Arial"/>
          <w:sz w:val="21"/>
          <w:szCs w:val="21"/>
        </w:rPr>
      </w:pPr>
    </w:p>
    <w:p w14:paraId="58B498D4"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20143953" w14:textId="77777777" w:rsidR="00AD7C28" w:rsidRPr="00E22090" w:rsidRDefault="00AD7C28" w:rsidP="00AD7C28">
      <w:pPr>
        <w:spacing w:after="0" w:line="240" w:lineRule="auto"/>
        <w:jc w:val="both"/>
        <w:rPr>
          <w:rFonts w:ascii="Arial" w:hAnsi="Arial" w:cs="Arial"/>
          <w:sz w:val="21"/>
          <w:szCs w:val="21"/>
        </w:rPr>
      </w:pPr>
    </w:p>
    <w:p w14:paraId="2357F354"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562EAA79" w14:textId="77777777" w:rsidR="00AD7C28" w:rsidRPr="00E22090" w:rsidRDefault="00AD7C28" w:rsidP="00AD7C28">
      <w:pPr>
        <w:spacing w:after="0" w:line="240" w:lineRule="auto"/>
        <w:jc w:val="both"/>
        <w:rPr>
          <w:rFonts w:ascii="Arial" w:hAnsi="Arial" w:cs="Arial"/>
          <w:sz w:val="21"/>
          <w:szCs w:val="21"/>
        </w:rPr>
      </w:pPr>
    </w:p>
    <w:p w14:paraId="34561C47" w14:textId="1459A9AC"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668792EE" w14:textId="72B0C500" w:rsidR="00AD7C28" w:rsidRPr="00E22090" w:rsidRDefault="00531F8C" w:rsidP="00AD7C28">
      <w:pPr>
        <w:spacing w:after="0" w:line="240" w:lineRule="auto"/>
        <w:jc w:val="both"/>
        <w:rPr>
          <w:rFonts w:ascii="Arial" w:hAnsi="Arial" w:cs="Arial"/>
          <w:sz w:val="21"/>
          <w:szCs w:val="21"/>
        </w:rPr>
      </w:pPr>
      <w:r>
        <w:rPr>
          <w:rFonts w:ascii="Arial" w:hAnsi="Arial" w:cs="Arial"/>
          <w:sz w:val="21"/>
          <w:szCs w:val="21"/>
        </w:rPr>
        <w:t>a</w:t>
      </w:r>
      <w:r w:rsidR="00AD7C28" w:rsidRPr="00E22090">
        <w:rPr>
          <w:rFonts w:ascii="Arial" w:hAnsi="Arial" w:cs="Arial"/>
          <w:sz w:val="21"/>
          <w:szCs w:val="21"/>
        </w:rPr>
        <w:t>)</w:t>
      </w:r>
      <w:r w:rsidR="00AD7C28" w:rsidRPr="00E22090">
        <w:rPr>
          <w:rFonts w:ascii="Arial" w:hAnsi="Arial" w:cs="Arial"/>
          <w:sz w:val="21"/>
          <w:szCs w:val="21"/>
        </w:rPr>
        <w:tab/>
        <w:t>Cheque certificado.</w:t>
      </w:r>
    </w:p>
    <w:p w14:paraId="7A1C9318" w14:textId="64209F9F" w:rsidR="00AD7C28" w:rsidRPr="00E22090" w:rsidRDefault="00531F8C" w:rsidP="00AD7C28">
      <w:pPr>
        <w:spacing w:after="0" w:line="240" w:lineRule="auto"/>
        <w:jc w:val="both"/>
        <w:rPr>
          <w:rFonts w:ascii="Arial" w:hAnsi="Arial" w:cs="Arial"/>
          <w:sz w:val="21"/>
          <w:szCs w:val="21"/>
        </w:rPr>
      </w:pPr>
      <w:r>
        <w:rPr>
          <w:rFonts w:ascii="Arial" w:hAnsi="Arial" w:cs="Arial"/>
          <w:sz w:val="21"/>
          <w:szCs w:val="21"/>
        </w:rPr>
        <w:t>b</w:t>
      </w:r>
      <w:r w:rsidR="00AD7C28" w:rsidRPr="00E22090">
        <w:rPr>
          <w:rFonts w:ascii="Arial" w:hAnsi="Arial" w:cs="Arial"/>
          <w:sz w:val="21"/>
          <w:szCs w:val="21"/>
        </w:rPr>
        <w:t>)</w:t>
      </w:r>
      <w:r w:rsidR="00AD7C28" w:rsidRPr="00E22090">
        <w:rPr>
          <w:rFonts w:ascii="Arial" w:hAnsi="Arial" w:cs="Arial"/>
          <w:sz w:val="21"/>
          <w:szCs w:val="21"/>
        </w:rPr>
        <w:tab/>
        <w:t>Una fianza expedida por una institución legalmente establecida.</w:t>
      </w:r>
    </w:p>
    <w:p w14:paraId="3543E95E" w14:textId="77777777"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095C997D" w14:textId="52988129" w:rsidR="00AD7C28" w:rsidRPr="00E22090" w:rsidRDefault="00AD7C28" w:rsidP="00AD7C28">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06AE006D" w14:textId="77777777" w:rsidR="00AD7C28" w:rsidRPr="00E22090" w:rsidRDefault="00AD7C28" w:rsidP="00AD7C28">
      <w:pPr>
        <w:spacing w:after="0" w:line="240" w:lineRule="auto"/>
        <w:jc w:val="both"/>
        <w:rPr>
          <w:rFonts w:ascii="Arial" w:hAnsi="Arial" w:cs="Arial"/>
          <w:sz w:val="21"/>
          <w:szCs w:val="21"/>
        </w:rPr>
      </w:pPr>
    </w:p>
    <w:p w14:paraId="5C0465F1" w14:textId="524F1FEC" w:rsidR="00AD7C28" w:rsidRDefault="00AD7C28" w:rsidP="00AD7C28">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4DB5C186" w14:textId="77777777" w:rsidR="00E97B83" w:rsidRDefault="00E97B83" w:rsidP="00AD7C28">
      <w:pPr>
        <w:spacing w:after="0" w:line="240" w:lineRule="auto"/>
        <w:jc w:val="both"/>
        <w:rPr>
          <w:rFonts w:ascii="Arial" w:hAnsi="Arial" w:cs="Arial"/>
          <w:sz w:val="21"/>
          <w:szCs w:val="21"/>
        </w:rPr>
      </w:pPr>
    </w:p>
    <w:p w14:paraId="0B4C429D" w14:textId="016EC53A" w:rsidR="00E97B83" w:rsidRPr="00E22090" w:rsidRDefault="00E97B83" w:rsidP="00AD7C28">
      <w:pPr>
        <w:spacing w:after="0" w:line="240" w:lineRule="auto"/>
        <w:jc w:val="both"/>
        <w:rPr>
          <w:rFonts w:ascii="Arial" w:hAnsi="Arial" w:cs="Arial"/>
          <w:sz w:val="21"/>
          <w:szCs w:val="21"/>
        </w:rPr>
      </w:pPr>
      <w:r w:rsidRPr="00E97B83">
        <w:rPr>
          <w:rFonts w:ascii="Arial" w:hAnsi="Arial" w:cs="Arial"/>
          <w:sz w:val="21"/>
          <w:szCs w:val="21"/>
        </w:rPr>
        <w:t>8.- En caso de no presentar número</w:t>
      </w:r>
      <w:r>
        <w:rPr>
          <w:rFonts w:ascii="Arial" w:hAnsi="Arial" w:cs="Arial"/>
          <w:sz w:val="21"/>
          <w:szCs w:val="21"/>
        </w:rPr>
        <w:t xml:space="preserve"> </w:t>
      </w:r>
      <w:r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Pr>
          <w:rFonts w:ascii="Arial" w:hAnsi="Arial" w:cs="Arial"/>
          <w:sz w:val="21"/>
          <w:szCs w:val="21"/>
        </w:rPr>
        <w:t>onada</w:t>
      </w:r>
      <w:r w:rsidRPr="00E97B83">
        <w:rPr>
          <w:rFonts w:ascii="Arial" w:hAnsi="Arial" w:cs="Arial"/>
          <w:sz w:val="21"/>
          <w:szCs w:val="21"/>
        </w:rPr>
        <w:t xml:space="preserve"> y que estén vigentes.</w:t>
      </w:r>
    </w:p>
    <w:p w14:paraId="77FC123B" w14:textId="77777777" w:rsidR="00073592" w:rsidRPr="00E22090" w:rsidRDefault="00073592" w:rsidP="00EB4D6C">
      <w:pPr>
        <w:spacing w:after="0" w:line="240" w:lineRule="auto"/>
        <w:jc w:val="both"/>
        <w:rPr>
          <w:rFonts w:ascii="Arial" w:hAnsi="Arial" w:cs="Arial"/>
          <w:sz w:val="21"/>
          <w:szCs w:val="21"/>
        </w:rPr>
      </w:pPr>
    </w:p>
    <w:p w14:paraId="62F2F414" w14:textId="77777777" w:rsidR="005A14B6" w:rsidRPr="00E22090" w:rsidRDefault="005A14B6">
      <w:pPr>
        <w:spacing w:after="0" w:line="240" w:lineRule="auto"/>
        <w:rPr>
          <w:rFonts w:ascii="Arial" w:hAnsi="Arial" w:cs="Arial"/>
          <w:sz w:val="20"/>
          <w:szCs w:val="20"/>
        </w:rPr>
      </w:pPr>
    </w:p>
    <w:p w14:paraId="6E14EA0A" w14:textId="77777777" w:rsidR="00746367" w:rsidRPr="00E22090" w:rsidRDefault="00746367">
      <w:pPr>
        <w:spacing w:after="0" w:line="240" w:lineRule="auto"/>
        <w:rPr>
          <w:rFonts w:ascii="Arial" w:hAnsi="Arial" w:cs="Arial"/>
          <w:sz w:val="20"/>
          <w:szCs w:val="20"/>
        </w:rPr>
      </w:pPr>
    </w:p>
    <w:p w14:paraId="34E4D91B" w14:textId="77777777" w:rsidR="003E3906" w:rsidRPr="00E22090" w:rsidRDefault="003E3906">
      <w:pPr>
        <w:spacing w:after="0" w:line="240" w:lineRule="auto"/>
        <w:rPr>
          <w:rFonts w:ascii="Arial" w:hAnsi="Arial" w:cs="Arial"/>
          <w:sz w:val="20"/>
          <w:szCs w:val="20"/>
        </w:rPr>
      </w:pPr>
    </w:p>
    <w:p w14:paraId="51253246" w14:textId="77777777" w:rsidR="003E3906" w:rsidRPr="00E22090" w:rsidRDefault="003E3906">
      <w:pPr>
        <w:spacing w:after="0" w:line="240" w:lineRule="auto"/>
        <w:rPr>
          <w:rFonts w:ascii="Arial" w:hAnsi="Arial" w:cs="Arial"/>
          <w:sz w:val="20"/>
          <w:szCs w:val="20"/>
        </w:rPr>
      </w:pPr>
    </w:p>
    <w:p w14:paraId="2A22182E" w14:textId="77777777" w:rsidR="003E3906" w:rsidRDefault="003E3906">
      <w:pPr>
        <w:spacing w:after="0" w:line="240" w:lineRule="auto"/>
        <w:rPr>
          <w:rFonts w:ascii="Arial" w:hAnsi="Arial" w:cs="Arial"/>
          <w:sz w:val="20"/>
          <w:szCs w:val="20"/>
        </w:rPr>
      </w:pPr>
    </w:p>
    <w:p w14:paraId="091B9031" w14:textId="77777777" w:rsidR="0093092B" w:rsidRDefault="0093092B">
      <w:pPr>
        <w:spacing w:after="0" w:line="240" w:lineRule="auto"/>
        <w:rPr>
          <w:rFonts w:ascii="Arial" w:hAnsi="Arial" w:cs="Arial"/>
          <w:sz w:val="20"/>
          <w:szCs w:val="20"/>
        </w:rPr>
      </w:pPr>
    </w:p>
    <w:p w14:paraId="5BFB18B2" w14:textId="77777777" w:rsidR="0093092B" w:rsidRPr="00E22090" w:rsidRDefault="0093092B">
      <w:pPr>
        <w:spacing w:after="0" w:line="240" w:lineRule="auto"/>
        <w:rPr>
          <w:rFonts w:ascii="Arial" w:hAnsi="Arial" w:cs="Arial"/>
          <w:sz w:val="20"/>
          <w:szCs w:val="20"/>
        </w:rPr>
      </w:pPr>
    </w:p>
    <w:p w14:paraId="0A61ED1D" w14:textId="77777777" w:rsidR="00746367" w:rsidRPr="00852133" w:rsidRDefault="00746367">
      <w:pPr>
        <w:spacing w:after="0" w:line="240" w:lineRule="auto"/>
        <w:rPr>
          <w:rFonts w:ascii="Arial" w:hAnsi="Arial" w:cs="Arial"/>
        </w:rPr>
      </w:pPr>
    </w:p>
    <w:p w14:paraId="3C9264E5" w14:textId="42D54ED3" w:rsidR="00746367" w:rsidRPr="00852133" w:rsidRDefault="00746367" w:rsidP="00746367">
      <w:pPr>
        <w:spacing w:after="0" w:line="240" w:lineRule="auto"/>
        <w:jc w:val="center"/>
        <w:rPr>
          <w:rFonts w:ascii="Arial" w:hAnsi="Arial" w:cs="Arial"/>
        </w:rPr>
      </w:pPr>
      <w:r w:rsidRPr="00852133">
        <w:rPr>
          <w:rFonts w:ascii="Arial" w:hAnsi="Arial" w:cs="Arial"/>
        </w:rPr>
        <w:t xml:space="preserve">SALVADOR DE JESUS ALEJANDRE MENDOZA </w:t>
      </w:r>
    </w:p>
    <w:p w14:paraId="6A12CB3F" w14:textId="13A7F119" w:rsidR="005A14B6" w:rsidRPr="00852133" w:rsidRDefault="005A14B6" w:rsidP="005A14B6">
      <w:pPr>
        <w:spacing w:after="0" w:line="240" w:lineRule="auto"/>
        <w:jc w:val="center"/>
        <w:rPr>
          <w:rFonts w:ascii="Arial" w:hAnsi="Arial" w:cs="Arial"/>
          <w:b/>
          <w:bCs/>
        </w:rPr>
      </w:pPr>
      <w:r w:rsidRPr="00852133">
        <w:rPr>
          <w:rFonts w:ascii="Arial" w:hAnsi="Arial" w:cs="Arial"/>
          <w:b/>
          <w:bCs/>
        </w:rPr>
        <w:t>DIRECTOR GENER</w:t>
      </w:r>
      <w:r w:rsidR="00746367" w:rsidRPr="00852133">
        <w:rPr>
          <w:rFonts w:ascii="Arial" w:hAnsi="Arial" w:cs="Arial"/>
          <w:b/>
          <w:bCs/>
        </w:rPr>
        <w:t xml:space="preserve">AL </w:t>
      </w:r>
      <w:r w:rsidRPr="00852133">
        <w:rPr>
          <w:rFonts w:ascii="Arial" w:hAnsi="Arial" w:cs="Arial"/>
          <w:b/>
          <w:bCs/>
        </w:rPr>
        <w:t xml:space="preserve">DEL </w:t>
      </w:r>
      <w:r w:rsidR="00746367" w:rsidRPr="00852133">
        <w:rPr>
          <w:rFonts w:ascii="Arial" w:hAnsi="Arial" w:cs="Arial"/>
          <w:b/>
          <w:bCs/>
        </w:rPr>
        <w:t>COMUDE</w:t>
      </w:r>
    </w:p>
    <w:p w14:paraId="2E875350" w14:textId="77777777" w:rsidR="001C38C1" w:rsidRPr="00852133" w:rsidRDefault="001C38C1">
      <w:pPr>
        <w:spacing w:after="0" w:line="240" w:lineRule="auto"/>
        <w:jc w:val="center"/>
        <w:rPr>
          <w:rFonts w:ascii="Arial" w:hAnsi="Arial" w:cs="Arial"/>
          <w:b/>
          <w:bCs/>
        </w:rPr>
      </w:pPr>
    </w:p>
    <w:sectPr w:rsidR="001C38C1" w:rsidRPr="00852133" w:rsidSect="00756E5D">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113B1" w14:textId="77777777" w:rsidR="004D25A7" w:rsidRPr="00E22090" w:rsidRDefault="004D25A7">
      <w:pPr>
        <w:spacing w:after="0" w:line="240" w:lineRule="auto"/>
      </w:pPr>
      <w:r w:rsidRPr="00E22090">
        <w:separator/>
      </w:r>
    </w:p>
  </w:endnote>
  <w:endnote w:type="continuationSeparator" w:id="0">
    <w:p w14:paraId="27E53378" w14:textId="77777777" w:rsidR="004D25A7" w:rsidRPr="00E22090" w:rsidRDefault="004D25A7">
      <w:pPr>
        <w:spacing w:after="0" w:line="240" w:lineRule="auto"/>
      </w:pPr>
      <w:r w:rsidRPr="00E220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D300" w14:textId="77777777" w:rsidR="005163D7" w:rsidRDefault="005163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D3BA" w14:textId="47CBE1F4" w:rsidR="002910B3" w:rsidRPr="00E22090" w:rsidRDefault="002910B3">
    <w:pPr>
      <w:pStyle w:val="Piedepgina"/>
    </w:pPr>
    <w:r w:rsidRPr="00E22090">
      <w:rPr>
        <w:noProof/>
      </w:rPr>
      <w:drawing>
        <wp:anchor distT="0" distB="0" distL="114300" distR="114300" simplePos="0" relativeHeight="251659264" behindDoc="1" locked="0" layoutInCell="1" allowOverlap="1" wp14:anchorId="693788ED" wp14:editId="63EE119B">
          <wp:simplePos x="0" y="0"/>
          <wp:positionH relativeFrom="page">
            <wp:posOffset>39139</wp:posOffset>
          </wp:positionH>
          <wp:positionV relativeFrom="paragraph">
            <wp:posOffset>-189173</wp:posOffset>
          </wp:positionV>
          <wp:extent cx="8065770" cy="707390"/>
          <wp:effectExtent l="0" t="0" r="0" b="0"/>
          <wp:wrapNone/>
          <wp:docPr id="37031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5770" cy="7073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F2E1" w14:textId="77777777" w:rsidR="005163D7" w:rsidRDefault="005163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623B" w14:textId="77777777" w:rsidR="004D25A7" w:rsidRPr="00E22090" w:rsidRDefault="004D25A7">
      <w:pPr>
        <w:spacing w:after="0" w:line="240" w:lineRule="auto"/>
      </w:pPr>
      <w:r w:rsidRPr="00E22090">
        <w:separator/>
      </w:r>
    </w:p>
  </w:footnote>
  <w:footnote w:type="continuationSeparator" w:id="0">
    <w:p w14:paraId="277E571A" w14:textId="77777777" w:rsidR="004D25A7" w:rsidRPr="00E22090" w:rsidRDefault="004D25A7">
      <w:pPr>
        <w:spacing w:after="0" w:line="240" w:lineRule="auto"/>
      </w:pPr>
      <w:r w:rsidRPr="00E220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122B" w14:textId="77777777" w:rsidR="005163D7" w:rsidRDefault="005163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5B" w14:textId="5CB1F126" w:rsidR="002910B3" w:rsidRPr="00006514" w:rsidRDefault="00AC4EB4" w:rsidP="00AC4EB4">
    <w:pPr>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61312" behindDoc="1" locked="0" layoutInCell="1" allowOverlap="1" wp14:anchorId="7EBA224B" wp14:editId="4B22DEE6">
          <wp:simplePos x="0" y="0"/>
          <wp:positionH relativeFrom="page">
            <wp:posOffset>6462646</wp:posOffset>
          </wp:positionH>
          <wp:positionV relativeFrom="paragraph">
            <wp:posOffset>-383540</wp:posOffset>
          </wp:positionV>
          <wp:extent cx="1264034" cy="828675"/>
          <wp:effectExtent l="0" t="0" r="0" b="0"/>
          <wp:wrapNone/>
          <wp:docPr id="11595245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78" cy="837620"/>
                  </a:xfrm>
                  <a:prstGeom prst="rect">
                    <a:avLst/>
                  </a:prstGeom>
                  <a:noFill/>
                </pic:spPr>
              </pic:pic>
            </a:graphicData>
          </a:graphic>
          <wp14:sizeRelH relativeFrom="page">
            <wp14:pctWidth>0</wp14:pctWidth>
          </wp14:sizeRelH>
          <wp14:sizeRelV relativeFrom="page">
            <wp14:pctHeight>0</wp14:pctHeight>
          </wp14:sizeRelV>
        </wp:anchor>
      </w:drawing>
    </w:r>
    <w:r>
      <w:rPr>
        <w:rFonts w:ascii="Core Rhino 65 Bold" w:hAnsi="Core Rhino 65 Bold" w:cs="Arial"/>
        <w:noProof/>
        <w:color w:val="808080"/>
        <w:sz w:val="24"/>
        <w:szCs w:val="24"/>
      </w:rPr>
      <w:drawing>
        <wp:anchor distT="0" distB="0" distL="114300" distR="114300" simplePos="0" relativeHeight="251660288" behindDoc="1" locked="0" layoutInCell="1" allowOverlap="1" wp14:anchorId="3335CDFA" wp14:editId="01CEA432">
          <wp:simplePos x="0" y="0"/>
          <wp:positionH relativeFrom="column">
            <wp:posOffset>-710565</wp:posOffset>
          </wp:positionH>
          <wp:positionV relativeFrom="paragraph">
            <wp:posOffset>-321310</wp:posOffset>
          </wp:positionV>
          <wp:extent cx="1621790" cy="670560"/>
          <wp:effectExtent l="0" t="0" r="0" b="0"/>
          <wp:wrapNone/>
          <wp:docPr id="3181844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p>
  <w:p w14:paraId="651575A4" w14:textId="61C27B1F" w:rsidR="002910B3" w:rsidRPr="00006514" w:rsidRDefault="002910B3" w:rsidP="002910B3">
    <w:pPr>
      <w:spacing w:after="0"/>
      <w:jc w:val="center"/>
      <w:rPr>
        <w:rFonts w:ascii="Core Rhino 65 Bold" w:hAnsi="Core Rhino 65 Bold" w:cs="Arial"/>
        <w:color w:val="808080"/>
        <w:sz w:val="2"/>
        <w:szCs w:val="24"/>
      </w:rPr>
    </w:pPr>
    <w:r w:rsidRPr="00006514">
      <w:rPr>
        <w:rFonts w:ascii="Core Rhino 65 Bold" w:hAnsi="Core Rhino 65 Bold" w:cs="Arial"/>
        <w:color w:val="808080"/>
        <w:sz w:val="24"/>
        <w:szCs w:val="24"/>
      </w:rPr>
      <w:t>Consejo Municipal del Deporte de Tlajomulco</w:t>
    </w:r>
  </w:p>
  <w:p w14:paraId="034EFEFC" w14:textId="77777777" w:rsidR="002910B3" w:rsidRPr="00006514" w:rsidRDefault="002910B3" w:rsidP="002910B3">
    <w:pPr>
      <w:spacing w:after="0"/>
      <w:jc w:val="center"/>
      <w:rPr>
        <w:rFonts w:ascii="Core Rhino 45 Regular" w:hAnsi="Core Rhino 45 Regular" w:cs="Arial"/>
        <w:color w:val="808080"/>
        <w:sz w:val="20"/>
        <w:szCs w:val="20"/>
      </w:rPr>
    </w:pPr>
    <w:r w:rsidRPr="00006514">
      <w:rPr>
        <w:rFonts w:ascii="Core Rhino 45 Regular" w:hAnsi="Core Rhino 45 Regular" w:cs="Arial"/>
        <w:color w:val="808080"/>
        <w:sz w:val="20"/>
        <w:szCs w:val="20"/>
      </w:rPr>
      <w:t>Gobierno Municipal de Tlajomulco de Zúñiga 2024-2027</w:t>
    </w:r>
  </w:p>
  <w:p w14:paraId="3CB52973" w14:textId="0117D70B" w:rsidR="00185587" w:rsidRPr="00006514" w:rsidRDefault="002910B3" w:rsidP="002910B3">
    <w:pPr>
      <w:spacing w:after="0"/>
      <w:jc w:val="center"/>
      <w:rPr>
        <w:rFonts w:ascii="Foco Black" w:eastAsia="Times New Roman" w:hAnsi="Foco Black"/>
        <w:b/>
        <w:color w:val="808080"/>
        <w:shd w:val="clear" w:color="auto" w:fill="FFFFFF"/>
      </w:rPr>
    </w:pPr>
    <w:r w:rsidRPr="00006514">
      <w:rPr>
        <w:rFonts w:ascii="Foco Black" w:hAnsi="Foco Black" w:cs="Arial"/>
        <w:b/>
        <w:color w:val="F79646"/>
      </w:rPr>
      <w:t xml:space="preserve">LICITACIÓN SIN CONCURRENCIA DEL COMITÉ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4B89" w14:textId="77777777" w:rsidR="005163D7" w:rsidRDefault="005163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46104"/>
    <w:multiLevelType w:val="hybridMultilevel"/>
    <w:tmpl w:val="AB9C1B16"/>
    <w:lvl w:ilvl="0" w:tplc="CF2EB98C">
      <w:start w:val="2"/>
      <w:numFmt w:val="bullet"/>
      <w:lvlText w:val="-"/>
      <w:lvlJc w:val="left"/>
      <w:pPr>
        <w:ind w:left="1080" w:hanging="360"/>
      </w:pPr>
      <w:rPr>
        <w:rFonts w:ascii="Tahoma" w:eastAsiaTheme="minorHAnsi" w:hAnsi="Tahoma"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A26E56"/>
    <w:multiLevelType w:val="hybridMultilevel"/>
    <w:tmpl w:val="9F9A4232"/>
    <w:lvl w:ilvl="0" w:tplc="AE0CB22A">
      <w:start w:val="2"/>
      <w:numFmt w:val="bullet"/>
      <w:lvlText w:val="-"/>
      <w:lvlJc w:val="left"/>
      <w:pPr>
        <w:ind w:left="1080" w:hanging="360"/>
      </w:pPr>
      <w:rPr>
        <w:rFonts w:ascii="Tahoma" w:eastAsiaTheme="minorHAnsi" w:hAnsi="Tahoma"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3EEF155C"/>
    <w:multiLevelType w:val="hybridMultilevel"/>
    <w:tmpl w:val="5616DB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37121CE"/>
    <w:multiLevelType w:val="hybridMultilevel"/>
    <w:tmpl w:val="D766E7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71151A4"/>
    <w:multiLevelType w:val="hybridMultilevel"/>
    <w:tmpl w:val="4432C760"/>
    <w:lvl w:ilvl="0" w:tplc="E5C20684">
      <w:start w:val="13"/>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37557869">
    <w:abstractNumId w:val="5"/>
  </w:num>
  <w:num w:numId="2" w16cid:durableId="1585796283">
    <w:abstractNumId w:val="3"/>
  </w:num>
  <w:num w:numId="3" w16cid:durableId="1142769413">
    <w:abstractNumId w:val="4"/>
  </w:num>
  <w:num w:numId="4" w16cid:durableId="639461518">
    <w:abstractNumId w:val="2"/>
  </w:num>
  <w:num w:numId="5" w16cid:durableId="715740798">
    <w:abstractNumId w:val="0"/>
  </w:num>
  <w:num w:numId="6" w16cid:durableId="1508902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CE"/>
    <w:rsid w:val="00006514"/>
    <w:rsid w:val="00011C90"/>
    <w:rsid w:val="00016A09"/>
    <w:rsid w:val="0002173C"/>
    <w:rsid w:val="000321D2"/>
    <w:rsid w:val="00033174"/>
    <w:rsid w:val="00035B5F"/>
    <w:rsid w:val="00035BEE"/>
    <w:rsid w:val="000402E7"/>
    <w:rsid w:val="00042B92"/>
    <w:rsid w:val="00064D15"/>
    <w:rsid w:val="00066C82"/>
    <w:rsid w:val="00073592"/>
    <w:rsid w:val="00076593"/>
    <w:rsid w:val="0009334C"/>
    <w:rsid w:val="000A00C2"/>
    <w:rsid w:val="000A2186"/>
    <w:rsid w:val="000C228F"/>
    <w:rsid w:val="000C3522"/>
    <w:rsid w:val="000C6019"/>
    <w:rsid w:val="000F30BD"/>
    <w:rsid w:val="001035DF"/>
    <w:rsid w:val="00112885"/>
    <w:rsid w:val="0011487B"/>
    <w:rsid w:val="00115BD3"/>
    <w:rsid w:val="00116030"/>
    <w:rsid w:val="00116438"/>
    <w:rsid w:val="00120547"/>
    <w:rsid w:val="00120BF8"/>
    <w:rsid w:val="00121A40"/>
    <w:rsid w:val="001253A6"/>
    <w:rsid w:val="00146B6B"/>
    <w:rsid w:val="00147080"/>
    <w:rsid w:val="001514EC"/>
    <w:rsid w:val="001532BC"/>
    <w:rsid w:val="0016525B"/>
    <w:rsid w:val="00167BA0"/>
    <w:rsid w:val="00171B21"/>
    <w:rsid w:val="00183370"/>
    <w:rsid w:val="00185587"/>
    <w:rsid w:val="001971A9"/>
    <w:rsid w:val="001A5474"/>
    <w:rsid w:val="001A6CE2"/>
    <w:rsid w:val="001A74E7"/>
    <w:rsid w:val="001B70D5"/>
    <w:rsid w:val="001C0209"/>
    <w:rsid w:val="001C38C1"/>
    <w:rsid w:val="001D2812"/>
    <w:rsid w:val="001D3040"/>
    <w:rsid w:val="001D3206"/>
    <w:rsid w:val="001D4F2B"/>
    <w:rsid w:val="001D5F1A"/>
    <w:rsid w:val="001E183A"/>
    <w:rsid w:val="001E5803"/>
    <w:rsid w:val="001F7E33"/>
    <w:rsid w:val="002054E3"/>
    <w:rsid w:val="00207F17"/>
    <w:rsid w:val="00217489"/>
    <w:rsid w:val="002410CE"/>
    <w:rsid w:val="00242FBB"/>
    <w:rsid w:val="00262056"/>
    <w:rsid w:val="00274516"/>
    <w:rsid w:val="00275E1F"/>
    <w:rsid w:val="002877CF"/>
    <w:rsid w:val="002910B3"/>
    <w:rsid w:val="002915F1"/>
    <w:rsid w:val="002939A9"/>
    <w:rsid w:val="002A6EAF"/>
    <w:rsid w:val="002A7D2C"/>
    <w:rsid w:val="002B1B5E"/>
    <w:rsid w:val="002B4026"/>
    <w:rsid w:val="002B5C92"/>
    <w:rsid w:val="002C0E54"/>
    <w:rsid w:val="002D69C3"/>
    <w:rsid w:val="002F012D"/>
    <w:rsid w:val="002F0D77"/>
    <w:rsid w:val="002F6D44"/>
    <w:rsid w:val="002F74B2"/>
    <w:rsid w:val="0031011D"/>
    <w:rsid w:val="00312256"/>
    <w:rsid w:val="00327EF1"/>
    <w:rsid w:val="003363F6"/>
    <w:rsid w:val="0033683E"/>
    <w:rsid w:val="00337FC9"/>
    <w:rsid w:val="00356515"/>
    <w:rsid w:val="00362209"/>
    <w:rsid w:val="00366390"/>
    <w:rsid w:val="00370AC8"/>
    <w:rsid w:val="00371D19"/>
    <w:rsid w:val="0037277F"/>
    <w:rsid w:val="00383D76"/>
    <w:rsid w:val="0038435B"/>
    <w:rsid w:val="00395C01"/>
    <w:rsid w:val="003B20C5"/>
    <w:rsid w:val="003B781D"/>
    <w:rsid w:val="003C4968"/>
    <w:rsid w:val="003C748A"/>
    <w:rsid w:val="003D19B0"/>
    <w:rsid w:val="003D1CEA"/>
    <w:rsid w:val="003D2495"/>
    <w:rsid w:val="003E1704"/>
    <w:rsid w:val="003E3906"/>
    <w:rsid w:val="003E5B20"/>
    <w:rsid w:val="003F2ECD"/>
    <w:rsid w:val="00403CB8"/>
    <w:rsid w:val="004065F4"/>
    <w:rsid w:val="004115CE"/>
    <w:rsid w:val="004244B5"/>
    <w:rsid w:val="00436B49"/>
    <w:rsid w:val="00441C9D"/>
    <w:rsid w:val="004454D9"/>
    <w:rsid w:val="0044554A"/>
    <w:rsid w:val="004469FD"/>
    <w:rsid w:val="00452466"/>
    <w:rsid w:val="00457FE9"/>
    <w:rsid w:val="00466624"/>
    <w:rsid w:val="00472C44"/>
    <w:rsid w:val="00474E4D"/>
    <w:rsid w:val="00476DC9"/>
    <w:rsid w:val="00482689"/>
    <w:rsid w:val="00485DCF"/>
    <w:rsid w:val="00490EB8"/>
    <w:rsid w:val="00496358"/>
    <w:rsid w:val="004977AD"/>
    <w:rsid w:val="004A545E"/>
    <w:rsid w:val="004B364D"/>
    <w:rsid w:val="004B3D80"/>
    <w:rsid w:val="004C05F0"/>
    <w:rsid w:val="004C5BF5"/>
    <w:rsid w:val="004D1137"/>
    <w:rsid w:val="004D25A7"/>
    <w:rsid w:val="004D270E"/>
    <w:rsid w:val="004D33E5"/>
    <w:rsid w:val="004E0F2B"/>
    <w:rsid w:val="004E3E92"/>
    <w:rsid w:val="004F1110"/>
    <w:rsid w:val="004F5D8E"/>
    <w:rsid w:val="004F6BA5"/>
    <w:rsid w:val="00503AD5"/>
    <w:rsid w:val="00511EE9"/>
    <w:rsid w:val="005163D7"/>
    <w:rsid w:val="00523D74"/>
    <w:rsid w:val="00531F8C"/>
    <w:rsid w:val="0053516B"/>
    <w:rsid w:val="005515E5"/>
    <w:rsid w:val="00556547"/>
    <w:rsid w:val="00556F13"/>
    <w:rsid w:val="005625F1"/>
    <w:rsid w:val="00562713"/>
    <w:rsid w:val="00570B47"/>
    <w:rsid w:val="00574391"/>
    <w:rsid w:val="00576FCB"/>
    <w:rsid w:val="005A0790"/>
    <w:rsid w:val="005A14B6"/>
    <w:rsid w:val="005A3346"/>
    <w:rsid w:val="005C349A"/>
    <w:rsid w:val="005C5E42"/>
    <w:rsid w:val="005E2AFA"/>
    <w:rsid w:val="005E6E96"/>
    <w:rsid w:val="00604702"/>
    <w:rsid w:val="00652559"/>
    <w:rsid w:val="006622A0"/>
    <w:rsid w:val="006644DC"/>
    <w:rsid w:val="00672E11"/>
    <w:rsid w:val="006757C4"/>
    <w:rsid w:val="00676D4B"/>
    <w:rsid w:val="00677616"/>
    <w:rsid w:val="00686B16"/>
    <w:rsid w:val="00687EC6"/>
    <w:rsid w:val="00690DE2"/>
    <w:rsid w:val="006974CE"/>
    <w:rsid w:val="006A4E6B"/>
    <w:rsid w:val="006A50AB"/>
    <w:rsid w:val="006B1016"/>
    <w:rsid w:val="006B52B9"/>
    <w:rsid w:val="006C0827"/>
    <w:rsid w:val="006C2119"/>
    <w:rsid w:val="006C776F"/>
    <w:rsid w:val="006D1DC6"/>
    <w:rsid w:val="006D7740"/>
    <w:rsid w:val="006E03C5"/>
    <w:rsid w:val="006F1309"/>
    <w:rsid w:val="006F3196"/>
    <w:rsid w:val="006F4EFC"/>
    <w:rsid w:val="007150CB"/>
    <w:rsid w:val="0072712A"/>
    <w:rsid w:val="007330BD"/>
    <w:rsid w:val="00736FC2"/>
    <w:rsid w:val="007433ED"/>
    <w:rsid w:val="00746367"/>
    <w:rsid w:val="00747405"/>
    <w:rsid w:val="00747653"/>
    <w:rsid w:val="0075412F"/>
    <w:rsid w:val="00756E5D"/>
    <w:rsid w:val="007614A5"/>
    <w:rsid w:val="00775D1A"/>
    <w:rsid w:val="0078397B"/>
    <w:rsid w:val="00787108"/>
    <w:rsid w:val="007874C4"/>
    <w:rsid w:val="007910F2"/>
    <w:rsid w:val="00793E93"/>
    <w:rsid w:val="00796894"/>
    <w:rsid w:val="00796C32"/>
    <w:rsid w:val="007B5BC1"/>
    <w:rsid w:val="007C0BA9"/>
    <w:rsid w:val="007D3D41"/>
    <w:rsid w:val="007F2F2C"/>
    <w:rsid w:val="0082563F"/>
    <w:rsid w:val="00827AFD"/>
    <w:rsid w:val="00827FF9"/>
    <w:rsid w:val="0084315D"/>
    <w:rsid w:val="008516A5"/>
    <w:rsid w:val="00852133"/>
    <w:rsid w:val="0085252A"/>
    <w:rsid w:val="008573AE"/>
    <w:rsid w:val="008603F7"/>
    <w:rsid w:val="0086163E"/>
    <w:rsid w:val="00880CCF"/>
    <w:rsid w:val="00890F49"/>
    <w:rsid w:val="008A4028"/>
    <w:rsid w:val="008B4421"/>
    <w:rsid w:val="008C44ED"/>
    <w:rsid w:val="008E754A"/>
    <w:rsid w:val="008F4623"/>
    <w:rsid w:val="008F613E"/>
    <w:rsid w:val="008F7C17"/>
    <w:rsid w:val="00914AE9"/>
    <w:rsid w:val="00921747"/>
    <w:rsid w:val="009224BC"/>
    <w:rsid w:val="009307BD"/>
    <w:rsid w:val="0093092B"/>
    <w:rsid w:val="00931157"/>
    <w:rsid w:val="0093295E"/>
    <w:rsid w:val="0093717E"/>
    <w:rsid w:val="00940686"/>
    <w:rsid w:val="00974CC7"/>
    <w:rsid w:val="00990FA0"/>
    <w:rsid w:val="009921B8"/>
    <w:rsid w:val="00996930"/>
    <w:rsid w:val="009A0D62"/>
    <w:rsid w:val="009B5BAF"/>
    <w:rsid w:val="009B7E00"/>
    <w:rsid w:val="009C598E"/>
    <w:rsid w:val="009D42C4"/>
    <w:rsid w:val="009D49CD"/>
    <w:rsid w:val="009F04E7"/>
    <w:rsid w:val="009F731F"/>
    <w:rsid w:val="00A061CE"/>
    <w:rsid w:val="00A22094"/>
    <w:rsid w:val="00A24015"/>
    <w:rsid w:val="00A4633A"/>
    <w:rsid w:val="00A51328"/>
    <w:rsid w:val="00A520E6"/>
    <w:rsid w:val="00A53F9D"/>
    <w:rsid w:val="00A6072D"/>
    <w:rsid w:val="00A661B5"/>
    <w:rsid w:val="00A855E0"/>
    <w:rsid w:val="00AA122A"/>
    <w:rsid w:val="00AB15C3"/>
    <w:rsid w:val="00AC4EB4"/>
    <w:rsid w:val="00AD7C28"/>
    <w:rsid w:val="00AE0871"/>
    <w:rsid w:val="00AE1F32"/>
    <w:rsid w:val="00AE4F9A"/>
    <w:rsid w:val="00B008F8"/>
    <w:rsid w:val="00B04635"/>
    <w:rsid w:val="00B31851"/>
    <w:rsid w:val="00B3268E"/>
    <w:rsid w:val="00B34BC0"/>
    <w:rsid w:val="00B722FF"/>
    <w:rsid w:val="00B744E2"/>
    <w:rsid w:val="00B81454"/>
    <w:rsid w:val="00BA6270"/>
    <w:rsid w:val="00BA63E2"/>
    <w:rsid w:val="00BB023D"/>
    <w:rsid w:val="00BD4789"/>
    <w:rsid w:val="00BF3097"/>
    <w:rsid w:val="00C10FFF"/>
    <w:rsid w:val="00C24C25"/>
    <w:rsid w:val="00C34684"/>
    <w:rsid w:val="00C46B21"/>
    <w:rsid w:val="00C57C54"/>
    <w:rsid w:val="00C61E60"/>
    <w:rsid w:val="00C818FC"/>
    <w:rsid w:val="00C873AD"/>
    <w:rsid w:val="00CA6007"/>
    <w:rsid w:val="00CB5212"/>
    <w:rsid w:val="00CC072C"/>
    <w:rsid w:val="00CC20B4"/>
    <w:rsid w:val="00CC47BF"/>
    <w:rsid w:val="00CE18C9"/>
    <w:rsid w:val="00CE6EEA"/>
    <w:rsid w:val="00CF7227"/>
    <w:rsid w:val="00D062F8"/>
    <w:rsid w:val="00D06532"/>
    <w:rsid w:val="00D17676"/>
    <w:rsid w:val="00D17D82"/>
    <w:rsid w:val="00D22120"/>
    <w:rsid w:val="00D25EC9"/>
    <w:rsid w:val="00D31D20"/>
    <w:rsid w:val="00D349F9"/>
    <w:rsid w:val="00D7404C"/>
    <w:rsid w:val="00D854C8"/>
    <w:rsid w:val="00D90F54"/>
    <w:rsid w:val="00DA017F"/>
    <w:rsid w:val="00DB17A9"/>
    <w:rsid w:val="00DB479F"/>
    <w:rsid w:val="00DC5306"/>
    <w:rsid w:val="00DC7910"/>
    <w:rsid w:val="00DD0FD0"/>
    <w:rsid w:val="00DE1F01"/>
    <w:rsid w:val="00DE7B82"/>
    <w:rsid w:val="00E01459"/>
    <w:rsid w:val="00E052C8"/>
    <w:rsid w:val="00E05CDE"/>
    <w:rsid w:val="00E05DC1"/>
    <w:rsid w:val="00E0733B"/>
    <w:rsid w:val="00E12B40"/>
    <w:rsid w:val="00E22090"/>
    <w:rsid w:val="00E31E82"/>
    <w:rsid w:val="00E34DFC"/>
    <w:rsid w:val="00E42262"/>
    <w:rsid w:val="00E44F8C"/>
    <w:rsid w:val="00E45560"/>
    <w:rsid w:val="00E86E31"/>
    <w:rsid w:val="00E9308B"/>
    <w:rsid w:val="00E97B83"/>
    <w:rsid w:val="00EA73D7"/>
    <w:rsid w:val="00EB46CB"/>
    <w:rsid w:val="00EB4D6C"/>
    <w:rsid w:val="00EC0C0A"/>
    <w:rsid w:val="00EC5C8B"/>
    <w:rsid w:val="00ED2D33"/>
    <w:rsid w:val="00EF564B"/>
    <w:rsid w:val="00EF5D3D"/>
    <w:rsid w:val="00F25395"/>
    <w:rsid w:val="00F26FCD"/>
    <w:rsid w:val="00F34656"/>
    <w:rsid w:val="00F42D40"/>
    <w:rsid w:val="00F5148A"/>
    <w:rsid w:val="00F52B40"/>
    <w:rsid w:val="00F53E65"/>
    <w:rsid w:val="00F57EB4"/>
    <w:rsid w:val="00F81196"/>
    <w:rsid w:val="00F86376"/>
    <w:rsid w:val="00F91C56"/>
    <w:rsid w:val="00FA65B2"/>
    <w:rsid w:val="00FA708F"/>
    <w:rsid w:val="00FD3EB0"/>
    <w:rsid w:val="00FE5EAF"/>
    <w:rsid w:val="00FF3D37"/>
    <w:rsid w:val="00FF76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54557"/>
  <w15:docId w15:val="{EC8EAC7C-0D16-4A0A-9889-2F4A78AC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4E6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7839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rsid w:val="00990FA0"/>
    <w:pPr>
      <w:ind w:left="720"/>
      <w:contextualSpacing/>
    </w:pPr>
  </w:style>
  <w:style w:type="paragraph" w:styleId="Sinespaciado">
    <w:name w:val="No Spacing"/>
    <w:uiPriority w:val="1"/>
    <w:qFormat/>
    <w:rsid w:val="00AA122A"/>
    <w:pPr>
      <w:spacing w:after="0" w:line="240" w:lineRule="auto"/>
    </w:pPr>
  </w:style>
  <w:style w:type="table" w:styleId="Tablaconcuadrcula">
    <w:name w:val="Table Grid"/>
    <w:basedOn w:val="Tablanormal"/>
    <w:uiPriority w:val="59"/>
    <w:rsid w:val="006F13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1328"/>
    <w:pPr>
      <w:spacing w:after="160" w:line="259" w:lineRule="auto"/>
    </w:pPr>
    <w:rPr>
      <w:rFonts w:ascii="Times New Roman" w:eastAsiaTheme="minorHAnsi" w:hAnsi="Times New Roman" w:cs="Times New Roman"/>
      <w:sz w:val="24"/>
      <w:szCs w:val="24"/>
      <w:lang w:eastAsia="en-US"/>
    </w:rPr>
  </w:style>
  <w:style w:type="character" w:customStyle="1" w:styleId="Ttulo2Car">
    <w:name w:val="Título 2 Car"/>
    <w:basedOn w:val="Fuentedeprrafopredeter"/>
    <w:link w:val="Ttulo2"/>
    <w:uiPriority w:val="9"/>
    <w:rsid w:val="0078397B"/>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Normal"/>
    <w:uiPriority w:val="1"/>
    <w:qFormat/>
    <w:rsid w:val="00503AD5"/>
    <w:pPr>
      <w:widowControl w:val="0"/>
      <w:autoSpaceDE w:val="0"/>
      <w:autoSpaceDN w:val="0"/>
      <w:spacing w:after="0" w:line="248" w:lineRule="exact"/>
      <w:ind w:left="21"/>
      <w:jc w:val="center"/>
    </w:pPr>
    <w:rPr>
      <w:rFonts w:ascii="Calibri" w:eastAsia="Calibri" w:hAnsi="Calibri" w:cs="Calibri"/>
      <w:lang w:val="es-ES" w:eastAsia="en-US"/>
    </w:rPr>
  </w:style>
  <w:style w:type="table" w:customStyle="1" w:styleId="TableNormal">
    <w:name w:val="Table Normal"/>
    <w:uiPriority w:val="2"/>
    <w:semiHidden/>
    <w:unhideWhenUsed/>
    <w:qFormat/>
    <w:rsid w:val="00914A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6A4E6B"/>
    <w:rPr>
      <w:rFonts w:asciiTheme="majorHAnsi" w:eastAsiaTheme="majorEastAsia" w:hAnsiTheme="majorHAnsi" w:cstheme="majorBidi"/>
      <w:color w:val="365F91" w:themeColor="accent1" w:themeShade="BF"/>
      <w:sz w:val="32"/>
      <w:szCs w:val="32"/>
    </w:rPr>
  </w:style>
  <w:style w:type="table" w:customStyle="1" w:styleId="Tablaconcuadrcula1">
    <w:name w:val="Tabla con cuadrícula1"/>
    <w:basedOn w:val="Tablanormal"/>
    <w:next w:val="Tablaconcuadrcula"/>
    <w:uiPriority w:val="39"/>
    <w:rsid w:val="00D854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521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13560">
      <w:bodyDiv w:val="1"/>
      <w:marLeft w:val="0"/>
      <w:marRight w:val="0"/>
      <w:marTop w:val="0"/>
      <w:marBottom w:val="0"/>
      <w:divBdr>
        <w:top w:val="none" w:sz="0" w:space="0" w:color="auto"/>
        <w:left w:val="none" w:sz="0" w:space="0" w:color="auto"/>
        <w:bottom w:val="none" w:sz="0" w:space="0" w:color="auto"/>
        <w:right w:val="none" w:sz="0" w:space="0" w:color="auto"/>
      </w:divBdr>
    </w:div>
    <w:div w:id="14430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113C7-3732-4283-A15F-87B60450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1638</Words>
  <Characters>9015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www.intercambiosvirtuales.org</dc:creator>
  <cp:lastModifiedBy>Comude Tlajomulco</cp:lastModifiedBy>
  <cp:revision>5</cp:revision>
  <cp:lastPrinted>2026-07-28T17:47:00Z</cp:lastPrinted>
  <dcterms:created xsi:type="dcterms:W3CDTF">2026-07-28T05:23:00Z</dcterms:created>
  <dcterms:modified xsi:type="dcterms:W3CDTF">2026-07-28T18:02:00Z</dcterms:modified>
</cp:coreProperties>
</file>